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ISTITUTO COMPRENSIVO STATALE </w:t>
      </w:r>
      <w:r w:rsidDel="00000000" w:rsidR="00000000" w:rsidRPr="00000000">
        <w:rPr>
          <w:rtl w:val="0"/>
        </w:rPr>
        <w:t xml:space="preserve">“Nelson Mandela” di Crema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PROGETTAZIONE ANNUALE PER COMPETENZE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SC</w:t>
      </w:r>
      <w:r w:rsidDel="00000000" w:rsidR="00000000" w:rsidRPr="00000000">
        <w:rPr>
          <w:rtl w:val="0"/>
        </w:rPr>
        <w:t xml:space="preserve">UOLA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secondaria di 1^ grado </w:t>
      </w:r>
      <w:r w:rsidDel="00000000" w:rsidR="00000000" w:rsidRPr="00000000">
        <w:rPr>
          <w:rtl w:val="0"/>
        </w:rPr>
        <w:t xml:space="preserve">“A. Galmozzi”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/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DISCIPLI</w:t>
      </w:r>
      <w:r w:rsidDel="00000000" w:rsidR="00000000" w:rsidRPr="00000000">
        <w:rPr>
          <w:rtl w:val="0"/>
        </w:rPr>
        <w:t xml:space="preserve">NA: Geografia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  <w:t xml:space="preserve"> CLASSE:        prima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   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                                                                </w:t>
      </w:r>
    </w:p>
    <w:tbl>
      <w:tblPr>
        <w:tblStyle w:val="Table1"/>
        <w:tblW w:w="14577.0" w:type="dxa"/>
        <w:jc w:val="left"/>
        <w:tblInd w:w="108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400"/>
      </w:tblPr>
      <w:tblGrid>
        <w:gridCol w:w="2175"/>
        <w:gridCol w:w="3675"/>
        <w:gridCol w:w="5085"/>
        <w:gridCol w:w="3642"/>
        <w:tblGridChange w:id="0">
          <w:tblGrid>
            <w:gridCol w:w="2175"/>
            <w:gridCol w:w="3675"/>
            <w:gridCol w:w="5085"/>
            <w:gridCol w:w="3642"/>
          </w:tblGrid>
        </w:tblGridChange>
      </w:tblGrid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COMPETENZE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 TRAGUARDI PER LO SVILUPPO DELLA COMPETENZA (campi di esperienza/discipline)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 OBIETTIVI DI APPRENDIMENTO  (per la classe considerata)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   CONOSCENZE (essenziali) </w:t>
            </w:r>
          </w:p>
        </w:tc>
      </w:tr>
      <w:tr>
        <w:trPr>
          <w:trHeight w:val="4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COMUNICARE NELLA MADRELINGUA O LINGUA DI ISTRUZIONE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REGIONE E SISTEMA TERRITORIALE</w:t>
            </w:r>
          </w:p>
        </w:tc>
      </w:tr>
      <w:tr>
        <w:trPr>
          <w:trHeight w:val="44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L’allievo interagisce in modo efficace in diverse situazioni comunicative, attraverso modalità.</w:t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           dialogiche sempre rispettose         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            delle idee degli altri.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Legge e comprende il manuale in uso  e materiali forniti dall’insegnante.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 il significato dei termini specifici.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 la terminologia specifica.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Inizia a produrre informazioni geografiche e le organizza in brevi testi orali e/o scritti.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9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Espone le conoscenze geografiche acquisite e inizia ad attuare collegamenti.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C">
            <w:pPr>
              <w:numPr>
                <w:ilvl w:val="0"/>
                <w:numId w:val="22"/>
              </w:numPr>
              <w:spacing w:after="0" w:lineRule="auto"/>
              <w:ind w:left="720" w:right="272.8346456692907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Leggere e comprendere il manuale in uso e il materiale fornito dall’insegnante.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Esporre oralmente e/o per iscritto le conoscenze geografiche acquisite.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Comprendere il significato dei termini specifici.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Acquisire il concetto di regione geografica (fisica, climatica, storica, economica) applicandolo all’Italia, all’Europa.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Comunicare fatti e fenomeni territoriali.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Esporre oralmente un semplice argomento di studio e di ricerca in modo chiaro utilizzando il linguaggio specifico della disciplina.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3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Linguaggio specifico della disciplina.</w:t>
            </w:r>
          </w:p>
          <w:p w:rsidR="00000000" w:rsidDel="00000000" w:rsidP="00000000" w:rsidRDefault="00000000" w:rsidRPr="00000000" w14:paraId="00000024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GLI STRUMENTI DELLA GEOGRAFIA</w:t>
            </w:r>
          </w:p>
          <w:p w:rsidR="00000000" w:rsidDel="00000000" w:rsidP="00000000" w:rsidRDefault="00000000" w:rsidRPr="00000000" w14:paraId="0000002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                           </w:t>
              <w:tab/>
            </w:r>
          </w:p>
          <w:p w:rsidR="00000000" w:rsidDel="00000000" w:rsidP="00000000" w:rsidRDefault="00000000" w:rsidRPr="00000000" w14:paraId="0000002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PAESAGGI E CLIMI D'EUROPA:</w:t>
            </w:r>
          </w:p>
          <w:p w:rsidR="00000000" w:rsidDel="00000000" w:rsidP="00000000" w:rsidRDefault="00000000" w:rsidRPr="00000000" w14:paraId="00000028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montagne e colline;</w:t>
            </w:r>
          </w:p>
          <w:p w:rsidR="00000000" w:rsidDel="00000000" w:rsidP="00000000" w:rsidRDefault="00000000" w:rsidRPr="00000000" w14:paraId="00000029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pianure;</w:t>
            </w:r>
          </w:p>
          <w:p w:rsidR="00000000" w:rsidDel="00000000" w:rsidP="00000000" w:rsidRDefault="00000000" w:rsidRPr="00000000" w14:paraId="0000002A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fiumi e laghi;</w:t>
            </w:r>
          </w:p>
          <w:p w:rsidR="00000000" w:rsidDel="00000000" w:rsidP="00000000" w:rsidRDefault="00000000" w:rsidRPr="00000000" w14:paraId="0000002B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mari e coste;</w:t>
            </w:r>
          </w:p>
          <w:p w:rsidR="00000000" w:rsidDel="00000000" w:rsidP="00000000" w:rsidRDefault="00000000" w:rsidRPr="00000000" w14:paraId="0000002C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aree climatiche.</w:t>
            </w:r>
          </w:p>
          <w:p w:rsidR="00000000" w:rsidDel="00000000" w:rsidP="00000000" w:rsidRDefault="00000000" w:rsidRPr="00000000" w14:paraId="0000002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L'EUROPA DELL'UOMO:</w:t>
            </w:r>
          </w:p>
          <w:p w:rsidR="00000000" w:rsidDel="00000000" w:rsidP="00000000" w:rsidRDefault="00000000" w:rsidRPr="00000000" w14:paraId="0000002F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popolazione europea;</w:t>
            </w:r>
          </w:p>
          <w:p w:rsidR="00000000" w:rsidDel="00000000" w:rsidP="00000000" w:rsidRDefault="00000000" w:rsidRPr="00000000" w14:paraId="00000030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città;</w:t>
            </w:r>
          </w:p>
          <w:p w:rsidR="00000000" w:rsidDel="00000000" w:rsidP="00000000" w:rsidRDefault="00000000" w:rsidRPr="00000000" w14:paraId="00000031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economia e cultura</w:t>
            </w:r>
          </w:p>
          <w:p w:rsidR="00000000" w:rsidDel="00000000" w:rsidP="00000000" w:rsidRDefault="00000000" w:rsidRPr="00000000" w14:paraId="00000032">
            <w:pPr>
              <w:ind w:left="1080" w:hanging="938.2677165354329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strade e comunicazioni;</w:t>
            </w:r>
          </w:p>
          <w:p w:rsidR="00000000" w:rsidDel="00000000" w:rsidP="00000000" w:rsidRDefault="00000000" w:rsidRPr="00000000" w14:paraId="00000033">
            <w:pPr>
              <w:spacing w:after="4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left="1080" w:hanging="36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vertAlign w:val="baseline"/>
                <w:rtl w:val="0"/>
              </w:rPr>
              <w:t xml:space="preserve">COMUNICARE NELLE LINGUE STRANIERE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8">
            <w:pPr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Riconosce il rapporto tra varietà linguistiche/lingue diverse e il loro uso nello spazio geografico, sociale e comunicativo.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A">
            <w:pPr>
              <w:numPr>
                <w:ilvl w:val="0"/>
                <w:numId w:val="9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Riconoscere il rapporto tra varietà linguistiche/lingue diverse e il loro uso nello spazio geografico, sociale e comunicativo.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3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Comprendere e usare in modo appropriato le parole del patrimonio linguistico.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-Prestiti linguistici relativi agli argomenti trattati.</w:t>
            </w:r>
          </w:p>
        </w:tc>
      </w:tr>
      <w:tr>
        <w:trPr>
          <w:trHeight w:val="4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COMPETENZA MATEMATICO-SCIENTIFICA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ORIENTAMENTO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LINGUAGGIO DELLA GEO-GRAFICITÀ</w:t>
            </w:r>
          </w:p>
        </w:tc>
      </w:tr>
      <w:tr>
        <w:trPr>
          <w:trHeight w:val="88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 studente si orienta nello spazio e sulle carte di diversa scala in base ai punti cardinali e alle coordinate geografiche; comincia ad orientare una carta geografica a grande scala facendo ricorso a punti di riferimento fissi.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Inizia ad utilizzare opportunamente carte geografiche, fotografie attuali e d’epoca, immagini da telerilevamento, e lavorazioni digitali, grafici, dati statistici, sistemi informativi geografici per comunicare efficacemente informazioni spaziali.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 e inizia a leggere e analizzare sistemi territoriali vicini e lontani, nello spazio e nel tempo e, guidato, inizia a valutare gli effetti di azione dell’uomo sui sistemi territoriali alle diverse scale geografiche.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D">
            <w:pPr>
              <w:numPr>
                <w:ilvl w:val="0"/>
                <w:numId w:val="10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Orientarsi sulle carte e orientare le carte a grande scala in base ai punti cardinali (anche con l’utilizzo della bussola) e a punti di riferimento fissi.</w:t>
            </w:r>
          </w:p>
          <w:p w:rsidR="00000000" w:rsidDel="00000000" w:rsidP="00000000" w:rsidRDefault="00000000" w:rsidRPr="00000000" w14:paraId="0000004E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Orientarsi nelle realtà territoriali lontane anche attraverso l’utilizzo dei programmi multimediali di visualizzazioni dall’alto.</w:t>
            </w:r>
          </w:p>
          <w:p w:rsidR="00000000" w:rsidDel="00000000" w:rsidP="00000000" w:rsidRDefault="00000000" w:rsidRPr="00000000" w14:paraId="00000050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Leggere e interpretare, anche con la guida dell’insegnante, vari tipi di carte geografiche, utilizzando scale di riduzione, coordinate geografiche e simbologia.</w:t>
            </w:r>
          </w:p>
          <w:p w:rsidR="00000000" w:rsidDel="00000000" w:rsidP="00000000" w:rsidRDefault="00000000" w:rsidRPr="00000000" w14:paraId="00000052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0"/>
              </w:num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Utilizzare, anche con la guida dell’insegnante,  strumenti tradizionali (carte, grafici, dati statistici, immagini, ecc.) e innovativi (telerilevamento e cartografia computerizzata, …) per comprendere e comunicare fatti e fenomeni territoriali.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0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manuali delle discipline e testi misti per ricercare dati e informazioni.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8">
            <w:pPr>
              <w:spacing w:after="240" w:lineRule="auto"/>
              <w:rPr/>
            </w:pPr>
            <w:r w:rsidDel="00000000" w:rsidR="00000000" w:rsidRPr="00000000">
              <w:rPr>
                <w:rtl w:val="0"/>
              </w:rPr>
              <w:t xml:space="preserve">Dati, schemi, grafici, cartine, immagini, materiali documentari e strumentazione di vario tipo relativi agli argomenti trattati.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GLI STRUMENTI DELLA GEOGRAFIA</w:t>
            </w:r>
          </w:p>
          <w:p w:rsidR="00000000" w:rsidDel="00000000" w:rsidP="00000000" w:rsidRDefault="00000000" w:rsidRPr="00000000" w14:paraId="0000005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                           </w:t>
              <w:tab/>
            </w:r>
          </w:p>
          <w:p w:rsidR="00000000" w:rsidDel="00000000" w:rsidP="00000000" w:rsidRDefault="00000000" w:rsidRPr="00000000" w14:paraId="0000005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PAESAGGI E CLIMI D'EUROPA:</w:t>
            </w:r>
          </w:p>
          <w:p w:rsidR="00000000" w:rsidDel="00000000" w:rsidP="00000000" w:rsidRDefault="00000000" w:rsidRPr="00000000" w14:paraId="0000005C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montagne e colline;</w:t>
            </w:r>
          </w:p>
          <w:p w:rsidR="00000000" w:rsidDel="00000000" w:rsidP="00000000" w:rsidRDefault="00000000" w:rsidRPr="00000000" w14:paraId="0000005D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pianure;</w:t>
            </w:r>
          </w:p>
          <w:p w:rsidR="00000000" w:rsidDel="00000000" w:rsidP="00000000" w:rsidRDefault="00000000" w:rsidRPr="00000000" w14:paraId="0000005E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fiumi e laghi;</w:t>
            </w:r>
          </w:p>
          <w:p w:rsidR="00000000" w:rsidDel="00000000" w:rsidP="00000000" w:rsidRDefault="00000000" w:rsidRPr="00000000" w14:paraId="0000005F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mari e coste;</w:t>
            </w:r>
          </w:p>
          <w:p w:rsidR="00000000" w:rsidDel="00000000" w:rsidP="00000000" w:rsidRDefault="00000000" w:rsidRPr="00000000" w14:paraId="00000060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aree climatiche.</w:t>
            </w:r>
          </w:p>
          <w:p w:rsidR="00000000" w:rsidDel="00000000" w:rsidP="00000000" w:rsidRDefault="00000000" w:rsidRPr="00000000" w14:paraId="0000006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L'EUROPA DELL'UOMO:</w:t>
            </w:r>
          </w:p>
          <w:p w:rsidR="00000000" w:rsidDel="00000000" w:rsidP="00000000" w:rsidRDefault="00000000" w:rsidRPr="00000000" w14:paraId="00000063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popolazione europea;</w:t>
            </w:r>
          </w:p>
          <w:p w:rsidR="00000000" w:rsidDel="00000000" w:rsidP="00000000" w:rsidRDefault="00000000" w:rsidRPr="00000000" w14:paraId="00000064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città;</w:t>
            </w:r>
          </w:p>
          <w:p w:rsidR="00000000" w:rsidDel="00000000" w:rsidP="00000000" w:rsidRDefault="00000000" w:rsidRPr="00000000" w14:paraId="00000065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economia e cultura</w:t>
            </w:r>
          </w:p>
          <w:p w:rsidR="00000000" w:rsidDel="00000000" w:rsidP="00000000" w:rsidRDefault="00000000" w:rsidRPr="00000000" w14:paraId="00000066">
            <w:pPr>
              <w:ind w:left="1080" w:hanging="938.2677165354329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strade e comunicazioni;</w:t>
            </w:r>
          </w:p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COMPETENZA DIGITALE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B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LINGUAGGIO DELLA GEO-GRAFICITÀ</w:t>
            </w:r>
          </w:p>
        </w:tc>
      </w:tr>
      <w:tr>
        <w:trPr>
          <w:trHeight w:val="40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F">
            <w:pPr>
              <w:numPr>
                <w:ilvl w:val="0"/>
                <w:numId w:val="25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Seleziona e utilizza adeguate risorse materiali e informative multimediali per la progettazione e la realizzazione di semplici prodotti di tipo digitale.</w:t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Produce semplici testi multimediali, utilizzando in modo efficace l’accostamento dei linguaggi verbali con quelli iconici e sonori.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Comunica, collabora e coopera con i compagni utilizzando piattaforme digitali.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17"/>
              </w:numPr>
              <w:spacing w:after="0" w:before="0" w:lineRule="auto"/>
              <w:ind w:left="566.9291338582675" w:hanging="360"/>
              <w:rPr/>
            </w:pPr>
            <w:r w:rsidDel="00000000" w:rsidR="00000000" w:rsidRPr="00000000">
              <w:rPr>
                <w:rtl w:val="0"/>
              </w:rPr>
              <w:t xml:space="preserve">Utilizza opportunamente, anche con la guida dell’insegnante, carte geografiche, fotografie attuali e d’epoca, immagini da telerilevamento, e lavorazioni digitali, grafici, dati statistici, sistemi informativi geografici per comunicare efficacemente informazioni spaziali.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7">
            <w:pPr>
              <w:numPr>
                <w:ilvl w:val="0"/>
                <w:numId w:val="5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Accostarsi a  nuove applicazioni informatiche, esplorandone le funzioni e le potenzialità.</w:t>
            </w:r>
          </w:p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5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Produrre semplici testi multimediali efficaci e corretti.</w:t>
            </w:r>
          </w:p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5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Anche con la guida dell’insegnante, selezionare dalla rete e utilizzare informazioni e materiali funzionali.</w:t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5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Iniziare a  cooperare, collaborare e comunicare con i compagni tramite la rete.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10"/>
              </w:numPr>
              <w:spacing w:after="0" w:before="0" w:lineRule="auto"/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Iniziare ad orientarsi nelle realtà territoriali lontane anche attraverso l’utilizzo dei programmi multimediali di visualizzazioni dall’alto.</w:t>
            </w:r>
          </w:p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0"/>
              </w:numPr>
              <w:ind w:left="425.19685039370046" w:hanging="360"/>
              <w:rPr/>
            </w:pPr>
            <w:r w:rsidDel="00000000" w:rsidR="00000000" w:rsidRPr="00000000">
              <w:rPr>
                <w:rtl w:val="0"/>
              </w:rPr>
              <w:t xml:space="preserve">Utilizzare, anche con la guida dell’insegnante, strumenti tradizionali (carte, grafici, dati statistici, immagini, ecc.) e innovativi (telerilevamento e cartografia computerizzata, …) per comprendere e comunicare fatti e fenomeni territoriali.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2">
            <w:pPr>
              <w:numPr>
                <w:ilvl w:val="0"/>
                <w:numId w:val="6"/>
              </w:numPr>
              <w:spacing w:after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Piattaforme di condivisione (Google Drive e Nuvola);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6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Programmi di video-scrittura (Word);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6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Software di presentazione 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6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Motori di ricerca (Google);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6"/>
              </w:numPr>
              <w:spacing w:after="0" w:before="0" w:lineRule="auto"/>
              <w:ind w:left="566.9291338582684" w:hanging="425.1968503937013"/>
              <w:rPr/>
            </w:pPr>
            <w:r w:rsidDel="00000000" w:rsidR="00000000" w:rsidRPr="00000000">
              <w:rPr>
                <w:rtl w:val="0"/>
              </w:rPr>
              <w:t xml:space="preserve">Sistemi informativi geografici (Google Earth/ Google maps…).</w:t>
            </w:r>
          </w:p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GLI STRUMENTI DELLA GEOGRAFIA</w:t>
            </w:r>
          </w:p>
          <w:p w:rsidR="00000000" w:rsidDel="00000000" w:rsidP="00000000" w:rsidRDefault="00000000" w:rsidRPr="00000000" w14:paraId="0000008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                           </w:t>
              <w:tab/>
            </w:r>
          </w:p>
          <w:p w:rsidR="00000000" w:rsidDel="00000000" w:rsidP="00000000" w:rsidRDefault="00000000" w:rsidRPr="00000000" w14:paraId="0000008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PAESAGGI E CLIMI D'EUROPA:</w:t>
            </w:r>
          </w:p>
          <w:p w:rsidR="00000000" w:rsidDel="00000000" w:rsidP="00000000" w:rsidRDefault="00000000" w:rsidRPr="00000000" w14:paraId="0000008B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montagne e colline;</w:t>
            </w:r>
          </w:p>
          <w:p w:rsidR="00000000" w:rsidDel="00000000" w:rsidP="00000000" w:rsidRDefault="00000000" w:rsidRPr="00000000" w14:paraId="0000008C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pianure;</w:t>
            </w:r>
          </w:p>
          <w:p w:rsidR="00000000" w:rsidDel="00000000" w:rsidP="00000000" w:rsidRDefault="00000000" w:rsidRPr="00000000" w14:paraId="0000008D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fiumi e laghi;</w:t>
            </w:r>
          </w:p>
          <w:p w:rsidR="00000000" w:rsidDel="00000000" w:rsidP="00000000" w:rsidRDefault="00000000" w:rsidRPr="00000000" w14:paraId="0000008E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mari e coste;</w:t>
            </w:r>
          </w:p>
          <w:p w:rsidR="00000000" w:rsidDel="00000000" w:rsidP="00000000" w:rsidRDefault="00000000" w:rsidRPr="00000000" w14:paraId="0000008F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aree climatiche.</w:t>
            </w:r>
          </w:p>
          <w:p w:rsidR="00000000" w:rsidDel="00000000" w:rsidP="00000000" w:rsidRDefault="00000000" w:rsidRPr="00000000" w14:paraId="0000009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L'EUROPA DELL'UOMO:</w:t>
            </w:r>
          </w:p>
          <w:p w:rsidR="00000000" w:rsidDel="00000000" w:rsidP="00000000" w:rsidRDefault="00000000" w:rsidRPr="00000000" w14:paraId="00000092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popolazione europea;</w:t>
            </w:r>
          </w:p>
          <w:p w:rsidR="00000000" w:rsidDel="00000000" w:rsidP="00000000" w:rsidRDefault="00000000" w:rsidRPr="00000000" w14:paraId="00000093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città;</w:t>
            </w:r>
          </w:p>
          <w:p w:rsidR="00000000" w:rsidDel="00000000" w:rsidP="00000000" w:rsidRDefault="00000000" w:rsidRPr="00000000" w14:paraId="00000094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economia e cultura</w:t>
            </w:r>
          </w:p>
          <w:p w:rsidR="00000000" w:rsidDel="00000000" w:rsidP="00000000" w:rsidRDefault="00000000" w:rsidRPr="00000000" w14:paraId="00000095">
            <w:pPr>
              <w:ind w:left="1080" w:hanging="938.2677165354329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strade e comunicazioni.</w:t>
            </w:r>
          </w:p>
        </w:tc>
      </w:tr>
      <w:tr>
        <w:trPr>
          <w:trHeight w:val="6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  <w:t xml:space="preserve">IMPARARE AD IMPARARE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8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LINGUAGGIO DELLA GEO-GRAFICITÀ</w:t>
            </w:r>
          </w:p>
          <w:p w:rsidR="00000000" w:rsidDel="00000000" w:rsidP="00000000" w:rsidRDefault="00000000" w:rsidRPr="00000000" w14:paraId="00000099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09A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REGIONE E SISTEMA TERRITORIALE</w:t>
            </w:r>
          </w:p>
        </w:tc>
      </w:tr>
      <w:tr>
        <w:trPr>
          <w:trHeight w:val="215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E">
            <w:pPr>
              <w:numPr>
                <w:ilvl w:val="0"/>
                <w:numId w:val="14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 opportunamente, anche con la guida dell’insegnante, carte geografiche, fotografie attuali e d’epoca, immagini da telerilevamento, e lavorazioni digitali, grafici, dati statistici, sistemi informativi geografici per comunicare efficacemente informazioni spaziali.</w:t>
            </w:r>
          </w:p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 e inizia a leggere e analizzare sistemi territoriali vicini e lontani, nello spazio e nel tempo e, guidato, inizia a valutare gli effetti di azione dell’uomo sui sistemi territoriali alle diverse scale geografiche.</w:t>
            </w:r>
          </w:p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Seleziona, organizza, acquisisce e, guidato, interpreta le informazioni anche in funzione dei tempi disponibili, delle proprie strategie, del proprio metodo di studio e di lavoro.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B">
            <w:pPr>
              <w:numPr>
                <w:ilvl w:val="0"/>
                <w:numId w:val="7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Leggere e interpretare vari tipi di carte geografiche, utilizzando scale di riduzione, coordinate geografiche e simbologia.</w:t>
            </w:r>
          </w:p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Utilizzare, anche con la guida dell’insegnante, strumenti tradizionali (carte, grafici, dati statistici, immagini, ecc.) e innovativi (telerilevamento e cartografia computerizzata, …) per comprendere e comunicare fatti e fenomeni territoriali.</w:t>
            </w:r>
          </w:p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Analizzare, anche con la guida dell’insegnante, in termini di spazio le interrelazioni tra fatti e fenomeni demografici, sociali ed economici di portata nazionale ed europea.</w:t>
            </w:r>
          </w:p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 la guida dell’insegnante, interpretare e confrontare alcuni caratteri dei paesaggi italiani e europei, anche in relazione alla loro evoluzione nel tempo.</w:t>
            </w:r>
          </w:p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culturale, in relazione agli argomenti studiati</w:t>
            </w:r>
          </w:p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Consolidare il proprio metodo di studio: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pianificare i propri impegni in funzione del carico di lavoro;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ricavare e selezionare  da fonti diverse informazioni utili per i propri scopi (esposizione o studio personale);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indici, schedari, dizionari, ecc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Leggere, interpretare e costruire semplici grafici, tabelle, schemi e mappe;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strategie di memorizzazione;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applicare semplici strategie di studio (domande sul testo letto, lettura analitica, riflessione sul testo);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utilizzare strategie di autocorrezione;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mantenere la concentrazione sul compito per i tempi necessari.</w:t>
            </w:r>
          </w:p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F">
            <w:pPr>
              <w:numPr>
                <w:ilvl w:val="0"/>
                <w:numId w:val="30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di lettura e utilizzo degli strumenti della Geografia.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1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e strumenti di ricerca dell’informazione.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1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Metodologie e strumenti di organizzazione delle informazioni  ( sintesi, scalette, grafici, tabelle e mappe concettuali)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11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memorizzazione.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11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studio.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11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Strategie di autoregolazione e di organizzazione del tempo.</w:t>
            </w:r>
          </w:p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  <w:t xml:space="preserve">GLI STRUMENTI DELLA GEOGRAFIA</w:t>
            </w:r>
          </w:p>
          <w:p w:rsidR="00000000" w:rsidDel="00000000" w:rsidP="00000000" w:rsidRDefault="00000000" w:rsidRPr="00000000" w14:paraId="000000C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                           </w:t>
              <w:tab/>
            </w:r>
          </w:p>
          <w:p w:rsidR="00000000" w:rsidDel="00000000" w:rsidP="00000000" w:rsidRDefault="00000000" w:rsidRPr="00000000" w14:paraId="000000C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PAESAGGI E CLIMI D'EUROPA:</w:t>
            </w:r>
          </w:p>
          <w:p w:rsidR="00000000" w:rsidDel="00000000" w:rsidP="00000000" w:rsidRDefault="00000000" w:rsidRPr="00000000" w14:paraId="000000C9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montagne e colline;</w:t>
            </w:r>
          </w:p>
          <w:p w:rsidR="00000000" w:rsidDel="00000000" w:rsidP="00000000" w:rsidRDefault="00000000" w:rsidRPr="00000000" w14:paraId="000000CA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pianure;</w:t>
            </w:r>
          </w:p>
          <w:p w:rsidR="00000000" w:rsidDel="00000000" w:rsidP="00000000" w:rsidRDefault="00000000" w:rsidRPr="00000000" w14:paraId="000000CB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fiumi e laghi;</w:t>
            </w:r>
          </w:p>
          <w:p w:rsidR="00000000" w:rsidDel="00000000" w:rsidP="00000000" w:rsidRDefault="00000000" w:rsidRPr="00000000" w14:paraId="000000CC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mari e coste;</w:t>
            </w:r>
          </w:p>
          <w:p w:rsidR="00000000" w:rsidDel="00000000" w:rsidP="00000000" w:rsidRDefault="00000000" w:rsidRPr="00000000" w14:paraId="000000CD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aree climatiche.</w:t>
            </w:r>
          </w:p>
          <w:p w:rsidR="00000000" w:rsidDel="00000000" w:rsidP="00000000" w:rsidRDefault="00000000" w:rsidRPr="00000000" w14:paraId="000000C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L'EUROPA DELL'UOMO:</w:t>
            </w:r>
          </w:p>
          <w:p w:rsidR="00000000" w:rsidDel="00000000" w:rsidP="00000000" w:rsidRDefault="00000000" w:rsidRPr="00000000" w14:paraId="000000D0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popolazione europea;</w:t>
            </w:r>
          </w:p>
          <w:p w:rsidR="00000000" w:rsidDel="00000000" w:rsidP="00000000" w:rsidRDefault="00000000" w:rsidRPr="00000000" w14:paraId="000000D1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città;</w:t>
            </w:r>
          </w:p>
          <w:p w:rsidR="00000000" w:rsidDel="00000000" w:rsidP="00000000" w:rsidRDefault="00000000" w:rsidRPr="00000000" w14:paraId="000000D2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economia e cultura</w:t>
            </w:r>
          </w:p>
          <w:p w:rsidR="00000000" w:rsidDel="00000000" w:rsidP="00000000" w:rsidRDefault="00000000" w:rsidRPr="00000000" w14:paraId="000000D3">
            <w:pPr>
              <w:ind w:left="1080" w:hanging="938.2677165354329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strade e comunicazioni.</w:t>
            </w:r>
          </w:p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COMPETENZE SOCIALI E CIVICHE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6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</w:tc>
      </w:tr>
      <w:tr>
        <w:trPr>
          <w:trHeight w:val="364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A">
            <w:pPr>
              <w:numPr>
                <w:ilvl w:val="0"/>
                <w:numId w:val="29"/>
              </w:numPr>
              <w:spacing w:after="0" w:lineRule="auto"/>
              <w:ind w:left="425.19685039370046" w:hanging="285"/>
              <w:rPr/>
            </w:pPr>
            <w:r w:rsidDel="00000000" w:rsidR="00000000" w:rsidRPr="00000000">
              <w:rPr>
                <w:rtl w:val="0"/>
              </w:rPr>
              <w:t xml:space="preserve">A partire dall’ambito scolastico, assume responsabilmente atteggiamenti, ruoli e comportamenti di partecipazione attiva e comunitaria.</w:t>
            </w:r>
          </w:p>
          <w:p w:rsidR="00000000" w:rsidDel="00000000" w:rsidP="00000000" w:rsidRDefault="00000000" w:rsidRPr="00000000" w14:paraId="000000DB">
            <w:pPr>
              <w:ind w:left="140.19685039370046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27"/>
              </w:numPr>
              <w:spacing w:after="0" w:before="0" w:lineRule="auto"/>
              <w:ind w:left="425.19685039370046" w:hanging="285"/>
              <w:rPr/>
            </w:pPr>
            <w:r w:rsidDel="00000000" w:rsidR="00000000" w:rsidRPr="00000000">
              <w:rPr>
                <w:rtl w:val="0"/>
              </w:rPr>
              <w:t xml:space="preserve">Inizia a sviluppa modalità consapevoli di esercizio della convivenza civile, di consapevolezza di sé, rispetto delle diversità, di confronto responsabile e di dialogo. </w:t>
            </w:r>
          </w:p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27"/>
              </w:numPr>
              <w:spacing w:after="0" w:before="0" w:lineRule="auto"/>
              <w:ind w:left="425.19685039370046" w:hanging="285"/>
              <w:rPr/>
            </w:pPr>
            <w:r w:rsidDel="00000000" w:rsidR="00000000" w:rsidRPr="00000000">
              <w:rPr>
                <w:rtl w:val="0"/>
              </w:rPr>
              <w:t xml:space="preserve"> Comprende il significato delle regole per la convivenza sociale e le rispetta.</w:t>
            </w:r>
          </w:p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numPr>
                <w:ilvl w:val="0"/>
                <w:numId w:val="27"/>
              </w:numPr>
              <w:spacing w:before="0" w:lineRule="auto"/>
              <w:ind w:left="425.19685039370046" w:hanging="285"/>
              <w:rPr/>
            </w:pPr>
            <w:r w:rsidDel="00000000" w:rsidR="00000000" w:rsidRPr="00000000">
              <w:rPr>
                <w:rtl w:val="0"/>
              </w:rPr>
              <w:t xml:space="preserve">Osserva e inizia a  leggere e analizzare sistemi territoriali vicini e lontani, nello spazio e nel tempo e, guidato, valuta gli effetti di azione dell’uomo sui sistemi territoriali alle diverse scale geografiche.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1">
            <w:pPr>
              <w:numPr>
                <w:ilvl w:val="0"/>
                <w:numId w:val="8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Comprendere la funzione regolatrice delle norme a favore dell’esercizio dei diritti di ciascun cittadino e della sicurezza propria e altrui.</w:t>
            </w:r>
          </w:p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8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Collaborare con i compagni rispettando l’altro e la sua opinione.</w:t>
            </w:r>
          </w:p>
          <w:p w:rsidR="00000000" w:rsidDel="00000000" w:rsidP="00000000" w:rsidRDefault="00000000" w:rsidRPr="00000000" w14:paraId="000000E4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8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Indicare la natura, gli scopi e l’attività delle istituzioni pubbliche, prime fra tutte di quelle più vicine. </w:t>
            </w:r>
          </w:p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8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culturale, in relazione agli argomenti studiati.</w:t>
            </w:r>
          </w:p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A">
            <w:pPr>
              <w:numPr>
                <w:ilvl w:val="0"/>
                <w:numId w:val="3"/>
              </w:numPr>
              <w:spacing w:after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Regolamento di Istituto e Patto di corresponsabilità..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relazione con gli altri. 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3"/>
              </w:numPr>
              <w:spacing w:after="0" w:before="0" w:lineRule="auto"/>
              <w:ind w:left="425.1968503937013" w:hanging="283.4645669291342"/>
              <w:rPr/>
            </w:pPr>
            <w:r w:rsidDel="00000000" w:rsidR="00000000" w:rsidRPr="00000000">
              <w:rPr>
                <w:rtl w:val="0"/>
              </w:rPr>
              <w:t xml:space="preserve">Strategie di utilizzo consapevole dei social.</w:t>
            </w:r>
          </w:p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GLI STRUMENTI DELLA GEOGRAFIA</w:t>
            </w:r>
          </w:p>
          <w:p w:rsidR="00000000" w:rsidDel="00000000" w:rsidP="00000000" w:rsidRDefault="00000000" w:rsidRPr="00000000" w14:paraId="000000E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                           </w:t>
              <w:tab/>
            </w:r>
          </w:p>
          <w:p w:rsidR="00000000" w:rsidDel="00000000" w:rsidP="00000000" w:rsidRDefault="00000000" w:rsidRPr="00000000" w14:paraId="000000E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PAESAGGI E CLIMI D'EUROPA:</w:t>
            </w:r>
          </w:p>
          <w:p w:rsidR="00000000" w:rsidDel="00000000" w:rsidP="00000000" w:rsidRDefault="00000000" w:rsidRPr="00000000" w14:paraId="000000F0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montagne e colline;</w:t>
            </w:r>
          </w:p>
          <w:p w:rsidR="00000000" w:rsidDel="00000000" w:rsidP="00000000" w:rsidRDefault="00000000" w:rsidRPr="00000000" w14:paraId="000000F1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pianure;</w:t>
            </w:r>
          </w:p>
          <w:p w:rsidR="00000000" w:rsidDel="00000000" w:rsidP="00000000" w:rsidRDefault="00000000" w:rsidRPr="00000000" w14:paraId="000000F2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fiumi e laghi;</w:t>
            </w:r>
          </w:p>
          <w:p w:rsidR="00000000" w:rsidDel="00000000" w:rsidP="00000000" w:rsidRDefault="00000000" w:rsidRPr="00000000" w14:paraId="000000F3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mari e coste;</w:t>
            </w:r>
          </w:p>
          <w:p w:rsidR="00000000" w:rsidDel="00000000" w:rsidP="00000000" w:rsidRDefault="00000000" w:rsidRPr="00000000" w14:paraId="000000F4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aree climatiche.</w:t>
            </w:r>
          </w:p>
          <w:p w:rsidR="00000000" w:rsidDel="00000000" w:rsidP="00000000" w:rsidRDefault="00000000" w:rsidRPr="00000000" w14:paraId="000000F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L'EUROPA DELL'UOMO:</w:t>
            </w:r>
          </w:p>
          <w:p w:rsidR="00000000" w:rsidDel="00000000" w:rsidP="00000000" w:rsidRDefault="00000000" w:rsidRPr="00000000" w14:paraId="000000F7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popolazione europea;</w:t>
            </w:r>
          </w:p>
          <w:p w:rsidR="00000000" w:rsidDel="00000000" w:rsidP="00000000" w:rsidRDefault="00000000" w:rsidRPr="00000000" w14:paraId="000000F8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città;</w:t>
            </w:r>
          </w:p>
          <w:p w:rsidR="00000000" w:rsidDel="00000000" w:rsidP="00000000" w:rsidRDefault="00000000" w:rsidRPr="00000000" w14:paraId="000000F9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economia e cultura</w:t>
            </w:r>
          </w:p>
          <w:p w:rsidR="00000000" w:rsidDel="00000000" w:rsidP="00000000" w:rsidRDefault="00000000" w:rsidRPr="00000000" w14:paraId="000000FA">
            <w:pPr>
              <w:ind w:left="1080" w:hanging="938.2677165354329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strade e comunicazioni;</w:t>
            </w:r>
          </w:p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  <w:t xml:space="preserve">SENSO DI INIZIATIVA ED IMPRENDITORIALITA’</w:t>
            </w:r>
          </w:p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04">
            <w:p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</w:tc>
      </w:tr>
      <w:tr>
        <w:trPr>
          <w:trHeight w:val="280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08">
            <w:pPr>
              <w:numPr>
                <w:ilvl w:val="0"/>
                <w:numId w:val="18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Riflette sulle informazioni e sui compiti proposti dall’insegnante e sul proprio lavoro.</w:t>
            </w:r>
          </w:p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1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Porta a termine compiti assegnati. </w:t>
            </w:r>
          </w:p>
          <w:p w:rsidR="00000000" w:rsidDel="00000000" w:rsidP="00000000" w:rsidRDefault="00000000" w:rsidRPr="00000000" w14:paraId="000001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1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Pianifica e organizza il proprio lavoro; realizza semplici progetti. </w:t>
            </w:r>
          </w:p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1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Comincia ad adottare strategie di problem solving.</w:t>
            </w:r>
          </w:p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18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Si informa in modo guidato, anche mediante l’uso di risorse digitali.</w:t>
            </w:r>
          </w:p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numPr>
                <w:ilvl w:val="0"/>
                <w:numId w:val="18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 e inizia a  leggere e analizzare sistemi territoriali vicini e lontani, nello spazio e nel tempo e, guidato, valuta gli effetti di azione dell’uomo sui sistemi territoriali alle diverse scale geografiche.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16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Nella vita scolastica valutare aspetti positivi e negativi delle situazioni vissute. </w:t>
            </w:r>
          </w:p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numPr>
                <w:ilvl w:val="0"/>
                <w:numId w:val="12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Nell’organizzazione del proprio lavoro, da soli e in gruppo, individuare le priorità, giustificando le proprie scelte. </w:t>
            </w:r>
          </w:p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culturale, in relazione agli argomenti studiati.</w:t>
            </w:r>
          </w:p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1B">
            <w:pPr>
              <w:numPr>
                <w:ilvl w:val="0"/>
                <w:numId w:val="20"/>
              </w:numPr>
              <w:spacing w:after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Uso del diario sia cartaceo che elettronico.</w:t>
            </w:r>
          </w:p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Fasi del problem solving.</w:t>
            </w:r>
          </w:p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numPr>
                <w:ilvl w:val="0"/>
                <w:numId w:val="13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 Fasi di una procedura.</w:t>
            </w:r>
          </w:p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rPr/>
            </w:pPr>
            <w:r w:rsidDel="00000000" w:rsidR="00000000" w:rsidRPr="00000000">
              <w:rPr>
                <w:rtl w:val="0"/>
              </w:rPr>
              <w:t xml:space="preserve">GLI STRUMENTI DELLA GEOGRAFIA</w:t>
            </w:r>
          </w:p>
          <w:p w:rsidR="00000000" w:rsidDel="00000000" w:rsidP="00000000" w:rsidRDefault="00000000" w:rsidRPr="00000000" w14:paraId="0000012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                           </w:t>
              <w:tab/>
            </w:r>
          </w:p>
          <w:p w:rsidR="00000000" w:rsidDel="00000000" w:rsidP="00000000" w:rsidRDefault="00000000" w:rsidRPr="00000000" w14:paraId="0000012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PAESAGGI E CLIMI D'EUROPA:</w:t>
            </w:r>
          </w:p>
          <w:p w:rsidR="00000000" w:rsidDel="00000000" w:rsidP="00000000" w:rsidRDefault="00000000" w:rsidRPr="00000000" w14:paraId="00000124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montagne e colline;</w:t>
            </w:r>
          </w:p>
          <w:p w:rsidR="00000000" w:rsidDel="00000000" w:rsidP="00000000" w:rsidRDefault="00000000" w:rsidRPr="00000000" w14:paraId="00000125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pianure;</w:t>
            </w:r>
          </w:p>
          <w:p w:rsidR="00000000" w:rsidDel="00000000" w:rsidP="00000000" w:rsidRDefault="00000000" w:rsidRPr="00000000" w14:paraId="00000126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fiumi e laghi;</w:t>
            </w:r>
          </w:p>
          <w:p w:rsidR="00000000" w:rsidDel="00000000" w:rsidP="00000000" w:rsidRDefault="00000000" w:rsidRPr="00000000" w14:paraId="00000127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mari e coste;</w:t>
            </w:r>
          </w:p>
          <w:p w:rsidR="00000000" w:rsidDel="00000000" w:rsidP="00000000" w:rsidRDefault="00000000" w:rsidRPr="00000000" w14:paraId="00000128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aree climatiche.</w:t>
            </w:r>
          </w:p>
          <w:p w:rsidR="00000000" w:rsidDel="00000000" w:rsidP="00000000" w:rsidRDefault="00000000" w:rsidRPr="00000000" w14:paraId="0000012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L'EUROPA DELL'UOMO:</w:t>
            </w:r>
          </w:p>
          <w:p w:rsidR="00000000" w:rsidDel="00000000" w:rsidP="00000000" w:rsidRDefault="00000000" w:rsidRPr="00000000" w14:paraId="0000012B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popolazione europea;</w:t>
            </w:r>
          </w:p>
          <w:p w:rsidR="00000000" w:rsidDel="00000000" w:rsidP="00000000" w:rsidRDefault="00000000" w:rsidRPr="00000000" w14:paraId="0000012C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città;</w:t>
            </w:r>
          </w:p>
          <w:p w:rsidR="00000000" w:rsidDel="00000000" w:rsidP="00000000" w:rsidRDefault="00000000" w:rsidRPr="00000000" w14:paraId="0000012D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economia e cultura</w:t>
            </w:r>
          </w:p>
          <w:p w:rsidR="00000000" w:rsidDel="00000000" w:rsidP="00000000" w:rsidRDefault="00000000" w:rsidRPr="00000000" w14:paraId="0000012E">
            <w:pPr>
              <w:ind w:left="1080" w:hanging="938.2677165354329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strade e comunicazioni;</w:t>
            </w:r>
          </w:p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tl w:val="0"/>
              </w:rPr>
              <w:t xml:space="preserve">CONSAPEVOLEZZA ED ESPRESSIONE CULTURALE </w:t>
            </w:r>
          </w:p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PAESAGGIO</w:t>
            </w:r>
          </w:p>
          <w:p w:rsidR="00000000" w:rsidDel="00000000" w:rsidP="00000000" w:rsidRDefault="00000000" w:rsidRPr="00000000" w14:paraId="0000013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REGIONE E SISTEMA TERRITORIALE</w:t>
            </w:r>
          </w:p>
        </w:tc>
      </w:tr>
      <w:tr>
        <w:trPr>
          <w:trHeight w:val="39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43">
            <w:pPr>
              <w:numPr>
                <w:ilvl w:val="0"/>
                <w:numId w:val="24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Guidato, utilizza gli strumenti di conoscenza per comprendere e riconoscere le diverse identità, le tradizioni culturali e religiose, in un'ottica di dialogo e di rispetto reciproco.</w:t>
            </w:r>
          </w:p>
          <w:p w:rsidR="00000000" w:rsidDel="00000000" w:rsidP="00000000" w:rsidRDefault="00000000" w:rsidRPr="00000000" w14:paraId="00000144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numPr>
                <w:ilvl w:val="0"/>
                <w:numId w:val="26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Si orienta nello spazio e nel tempo; osserva, descrive e attribuisce significato ad ambienti, fatti e fenomeni geografici.</w:t>
            </w:r>
          </w:p>
          <w:p w:rsidR="00000000" w:rsidDel="00000000" w:rsidP="00000000" w:rsidRDefault="00000000" w:rsidRPr="00000000" w14:paraId="00000146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numPr>
                <w:ilvl w:val="0"/>
                <w:numId w:val="21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In relazione alle proprie potenzialità e al proprio talento si esprime negli ambiti che gli sono congeniali.</w:t>
            </w:r>
          </w:p>
          <w:p w:rsidR="00000000" w:rsidDel="00000000" w:rsidP="00000000" w:rsidRDefault="00000000" w:rsidRPr="00000000" w14:paraId="00000148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numPr>
                <w:ilvl w:val="0"/>
                <w:numId w:val="28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Guidato, inizia a riconoscere nei paesaggi italiani ed europei gli elementi fisici significativi e le emergenze storiche, artistiche e architettoniche, come patrimonio naturale e culturale da tutelare e valorizzare.</w:t>
            </w:r>
          </w:p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numPr>
                <w:ilvl w:val="0"/>
                <w:numId w:val="28"/>
              </w:numPr>
              <w:spacing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Osserva e inizia a  leggere e analizzare sistemi territoriali vicini e lontani, nello spazio e nel tempo e, guidato, valuta gli effetti di azione dell’uomo sui sistemi territoriali alle diverse scale geografiche.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4C">
            <w:pPr>
              <w:numPr>
                <w:ilvl w:val="0"/>
                <w:numId w:val="4"/>
              </w:numPr>
              <w:spacing w:after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Leggere in modo consapevole i messaggi presenti nell’ambiente.  </w:t>
            </w:r>
          </w:p>
          <w:p w:rsidR="00000000" w:rsidDel="00000000" w:rsidP="00000000" w:rsidRDefault="00000000" w:rsidRPr="00000000" w14:paraId="0000014D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4E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Analizzare, anche con la guida dell’insegnante, in termini di spazio le interrelazioni tra fatti e fenomeni demografici, sociali ed economici di portata nazionale ed europea.</w:t>
            </w:r>
          </w:p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numPr>
                <w:ilvl w:val="0"/>
                <w:numId w:val="19"/>
              </w:numPr>
              <w:spacing w:after="0" w:before="0" w:lineRule="auto"/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  <w:t xml:space="preserve">Conoscere temi e problemi di tutela del paesaggio come patrimonio naturale e culturale, in relazione agli argomenti studiati.</w:t>
            </w:r>
          </w:p>
          <w:p w:rsidR="00000000" w:rsidDel="00000000" w:rsidP="00000000" w:rsidRDefault="00000000" w:rsidRPr="00000000" w14:paraId="00000151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numPr>
                <w:ilvl w:val="0"/>
                <w:numId w:val="19"/>
              </w:numPr>
              <w:spacing w:after="0" w:before="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Acquisire il concetto di regione geografica (fisica, climatica, storica, economica) applicandolo all’Italia, all’Europa.</w:t>
            </w:r>
          </w:p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ind w:left="425.19685039370046" w:hanging="283.46456692913335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156">
            <w:pPr>
              <w:rPr/>
            </w:pPr>
            <w:r w:rsidDel="00000000" w:rsidR="00000000" w:rsidRPr="00000000">
              <w:rPr>
                <w:rtl w:val="0"/>
              </w:rPr>
              <w:t xml:space="preserve">GLI STRUMENTI DELLA GEOGRAFIA</w:t>
            </w:r>
          </w:p>
          <w:p w:rsidR="00000000" w:rsidDel="00000000" w:rsidP="00000000" w:rsidRDefault="00000000" w:rsidRPr="00000000" w14:paraId="0000015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                           </w:t>
              <w:tab/>
            </w:r>
          </w:p>
          <w:p w:rsidR="00000000" w:rsidDel="00000000" w:rsidP="00000000" w:rsidRDefault="00000000" w:rsidRPr="00000000" w14:paraId="0000015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PAESAGGI E CLIMI D'EUROPA:</w:t>
            </w:r>
          </w:p>
          <w:p w:rsidR="00000000" w:rsidDel="00000000" w:rsidP="00000000" w:rsidRDefault="00000000" w:rsidRPr="00000000" w14:paraId="00000159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montagne e colline;</w:t>
            </w:r>
          </w:p>
          <w:p w:rsidR="00000000" w:rsidDel="00000000" w:rsidP="00000000" w:rsidRDefault="00000000" w:rsidRPr="00000000" w14:paraId="0000015A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pianure;</w:t>
            </w:r>
          </w:p>
          <w:p w:rsidR="00000000" w:rsidDel="00000000" w:rsidP="00000000" w:rsidRDefault="00000000" w:rsidRPr="00000000" w14:paraId="0000015B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fiumi e laghi;</w:t>
            </w:r>
          </w:p>
          <w:p w:rsidR="00000000" w:rsidDel="00000000" w:rsidP="00000000" w:rsidRDefault="00000000" w:rsidRPr="00000000" w14:paraId="0000015C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mari e coste;</w:t>
            </w:r>
          </w:p>
          <w:p w:rsidR="00000000" w:rsidDel="00000000" w:rsidP="00000000" w:rsidRDefault="00000000" w:rsidRPr="00000000" w14:paraId="0000015D">
            <w:pPr>
              <w:ind w:left="425.1968503937013" w:hanging="283.464566929134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aree climatiche.</w:t>
            </w:r>
          </w:p>
          <w:p w:rsidR="00000000" w:rsidDel="00000000" w:rsidP="00000000" w:rsidRDefault="00000000" w:rsidRPr="00000000" w14:paraId="0000015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L'EUROPA DELL'UOMO:</w:t>
            </w:r>
          </w:p>
          <w:p w:rsidR="00000000" w:rsidDel="00000000" w:rsidP="00000000" w:rsidRDefault="00000000" w:rsidRPr="00000000" w14:paraId="00000160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popolazione europea;</w:t>
            </w:r>
          </w:p>
          <w:p w:rsidR="00000000" w:rsidDel="00000000" w:rsidP="00000000" w:rsidRDefault="00000000" w:rsidRPr="00000000" w14:paraId="00000161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città;</w:t>
            </w:r>
          </w:p>
          <w:p w:rsidR="00000000" w:rsidDel="00000000" w:rsidP="00000000" w:rsidRDefault="00000000" w:rsidRPr="00000000" w14:paraId="00000162">
            <w:pPr>
              <w:ind w:left="425.1968503937013" w:hanging="285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 economia e cultura</w:t>
            </w:r>
          </w:p>
          <w:p w:rsidR="00000000" w:rsidDel="00000000" w:rsidP="00000000" w:rsidRDefault="00000000" w:rsidRPr="00000000" w14:paraId="00000163">
            <w:pPr>
              <w:ind w:left="1080" w:hanging="938.2677165354329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strade e comunicazioni;</w:t>
            </w:r>
          </w:p>
          <w:p w:rsidR="00000000" w:rsidDel="00000000" w:rsidP="00000000" w:rsidRDefault="00000000" w:rsidRPr="00000000" w14:paraId="000001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METODOLOGIE E STRUMENTI</w:t>
      </w:r>
    </w:p>
    <w:p w:rsidR="00000000" w:rsidDel="00000000" w:rsidP="00000000" w:rsidRDefault="00000000" w:rsidRPr="00000000" w14:paraId="00000168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10.0" w:type="dxa"/>
        <w:jc w:val="left"/>
        <w:tblInd w:w="60.0" w:type="pct"/>
        <w:tblLayout w:type="fixed"/>
        <w:tblLook w:val="0600"/>
      </w:tblPr>
      <w:tblGrid>
        <w:gridCol w:w="3450"/>
        <w:gridCol w:w="10860"/>
        <w:tblGridChange w:id="0">
          <w:tblGrid>
            <w:gridCol w:w="3450"/>
            <w:gridCol w:w="10860"/>
          </w:tblGrid>
        </w:tblGridChange>
      </w:tblGrid>
      <w:tr>
        <w:trPr>
          <w:trHeight w:val="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4a) – Metodi: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80"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4b) – Strategie didattico – educative:</w:t>
            </w:r>
          </w:p>
        </w:tc>
      </w:tr>
      <w:tr>
        <w:trPr>
          <w:trHeight w:val="6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induttivo</w:t>
            </w:r>
          </w:p>
          <w:p w:rsidR="00000000" w:rsidDel="00000000" w:rsidP="00000000" w:rsidRDefault="00000000" w:rsidRPr="00000000" w14:paraId="0000016C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ipotetico – deduttivo</w:t>
            </w:r>
          </w:p>
          <w:p w:rsidR="00000000" w:rsidDel="00000000" w:rsidP="00000000" w:rsidRDefault="00000000" w:rsidRPr="00000000" w14:paraId="0000016D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funzionale – comunicativo</w:t>
            </w:r>
          </w:p>
          <w:p w:rsidR="00000000" w:rsidDel="00000000" w:rsidP="00000000" w:rsidRDefault="00000000" w:rsidRPr="00000000" w14:paraId="0000016E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della ricerca</w:t>
            </w:r>
          </w:p>
          <w:p w:rsidR="00000000" w:rsidDel="00000000" w:rsidP="00000000" w:rsidRDefault="00000000" w:rsidRPr="00000000" w14:paraId="0000016F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operativo</w:t>
            </w:r>
          </w:p>
          <w:p w:rsidR="00000000" w:rsidDel="00000000" w:rsidP="00000000" w:rsidRDefault="00000000" w:rsidRPr="00000000" w14:paraId="00000170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metodologia laboratoriale</w:t>
            </w:r>
          </w:p>
          <w:p w:rsidR="00000000" w:rsidDel="00000000" w:rsidP="00000000" w:rsidRDefault="00000000" w:rsidRPr="00000000" w14:paraId="0000017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apprendimento cooperativo</w:t>
            </w:r>
          </w:p>
          <w:p w:rsidR="00000000" w:rsidDel="00000000" w:rsidP="00000000" w:rsidRDefault="00000000" w:rsidRPr="00000000" w14:paraId="00000172">
            <w:pPr>
              <w:spacing w:line="276" w:lineRule="auto"/>
              <w:ind w:left="540" w:firstLine="0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73">
            <w:pPr>
              <w:spacing w:line="276" w:lineRule="auto"/>
              <w:ind w:left="1280" w:hanging="640"/>
              <w:rPr/>
            </w:pPr>
            <w:r w:rsidDel="00000000" w:rsidR="00000000" w:rsidRPr="00000000">
              <w:rPr>
                <w:rtl w:val="0"/>
              </w:rPr>
              <w:t xml:space="preserve"> …………………………………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after="160" w:line="276" w:lineRule="auto"/>
              <w:ind w:left="640" w:hanging="320"/>
              <w:rPr/>
            </w:pPr>
            <w:r w:rsidDel="00000000" w:rsidR="00000000" w:rsidRPr="00000000">
              <w:rPr>
                <w:rtl w:val="0"/>
              </w:rPr>
              <w:t xml:space="preserve">lezione frontale</w:t>
            </w:r>
          </w:p>
          <w:p w:rsidR="00000000" w:rsidDel="00000000" w:rsidP="00000000" w:rsidRDefault="00000000" w:rsidRPr="00000000" w14:paraId="00000175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lezione interattiva</w:t>
            </w:r>
          </w:p>
          <w:p w:rsidR="00000000" w:rsidDel="00000000" w:rsidP="00000000" w:rsidRDefault="00000000" w:rsidRPr="00000000" w14:paraId="00000176">
            <w:pPr>
              <w:spacing w:after="160" w:line="276" w:lineRule="auto"/>
              <w:ind w:left="1520" w:hanging="760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lavoro in </w:t>
            </w:r>
            <w:r w:rsidDel="00000000" w:rsidR="00000000" w:rsidRPr="00000000">
              <w:rPr>
                <w:i w:val="1"/>
                <w:rtl w:val="0"/>
              </w:rPr>
              <w:t xml:space="preserve">coppie d’aiuto</w:t>
            </w:r>
          </w:p>
          <w:p w:rsidR="00000000" w:rsidDel="00000000" w:rsidP="00000000" w:rsidRDefault="00000000" w:rsidRPr="00000000" w14:paraId="00000177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interventi individualizzati/personalizzati</w:t>
            </w:r>
          </w:p>
          <w:p w:rsidR="00000000" w:rsidDel="00000000" w:rsidP="00000000" w:rsidRDefault="00000000" w:rsidRPr="00000000" w14:paraId="00000178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attività laboratoriali</w:t>
            </w:r>
          </w:p>
          <w:p w:rsidR="00000000" w:rsidDel="00000000" w:rsidP="00000000" w:rsidRDefault="00000000" w:rsidRPr="00000000" w14:paraId="00000179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lavori di gruppo</w:t>
            </w:r>
          </w:p>
          <w:p w:rsidR="00000000" w:rsidDel="00000000" w:rsidP="00000000" w:rsidRDefault="00000000" w:rsidRPr="00000000" w14:paraId="0000017A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eterogenei</w:t>
            </w:r>
          </w:p>
          <w:p w:rsidR="00000000" w:rsidDel="00000000" w:rsidP="00000000" w:rsidRDefault="00000000" w:rsidRPr="00000000" w14:paraId="0000017B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per fasce di livello</w:t>
            </w:r>
          </w:p>
          <w:p w:rsidR="00000000" w:rsidDel="00000000" w:rsidP="00000000" w:rsidRDefault="00000000" w:rsidRPr="00000000" w14:paraId="0000017C">
            <w:pPr>
              <w:spacing w:line="276" w:lineRule="auto"/>
              <w:ind w:left="940" w:hanging="32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prendere appunti</w:t>
            </w:r>
          </w:p>
          <w:p w:rsidR="00000000" w:rsidDel="00000000" w:rsidP="00000000" w:rsidRDefault="00000000" w:rsidRPr="00000000" w14:paraId="0000017E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usare efficacemente il libro di  testo</w:t>
            </w:r>
          </w:p>
          <w:p w:rsidR="00000000" w:rsidDel="00000000" w:rsidP="00000000" w:rsidRDefault="00000000" w:rsidRPr="00000000" w14:paraId="0000017F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schematizzare un percorso</w:t>
            </w:r>
          </w:p>
          <w:p w:rsidR="00000000" w:rsidDel="00000000" w:rsidP="00000000" w:rsidRDefault="00000000" w:rsidRPr="00000000" w14:paraId="00000180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giustificare le risposte</w:t>
            </w:r>
          </w:p>
          <w:p w:rsidR="00000000" w:rsidDel="00000000" w:rsidP="00000000" w:rsidRDefault="00000000" w:rsidRPr="00000000" w14:paraId="00000181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correggere l’errore</w:t>
            </w:r>
          </w:p>
          <w:p w:rsidR="00000000" w:rsidDel="00000000" w:rsidP="00000000" w:rsidRDefault="00000000" w:rsidRPr="00000000" w14:paraId="00000182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conversazione guidata</w:t>
            </w:r>
          </w:p>
          <w:p w:rsidR="00000000" w:rsidDel="00000000" w:rsidP="00000000" w:rsidRDefault="00000000" w:rsidRPr="00000000" w14:paraId="00000183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proiezione di audiovisivi</w:t>
            </w:r>
          </w:p>
          <w:p w:rsidR="00000000" w:rsidDel="00000000" w:rsidP="00000000" w:rsidRDefault="00000000" w:rsidRPr="00000000" w14:paraId="00000184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ascolto di brani musicali</w:t>
            </w:r>
          </w:p>
          <w:p w:rsidR="00000000" w:rsidDel="00000000" w:rsidP="00000000" w:rsidRDefault="00000000" w:rsidRPr="00000000" w14:paraId="00000185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utilizzo di software didattici</w:t>
            </w:r>
          </w:p>
          <w:p w:rsidR="00000000" w:rsidDel="00000000" w:rsidP="00000000" w:rsidRDefault="00000000" w:rsidRPr="00000000" w14:paraId="00000186">
            <w:pPr>
              <w:spacing w:after="160" w:line="276" w:lineRule="auto"/>
              <w:ind w:left="1520" w:hanging="760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</w:t>
            </w:r>
          </w:p>
        </w:tc>
      </w:tr>
    </w:tbl>
    <w:p w:rsidR="00000000" w:rsidDel="00000000" w:rsidP="00000000" w:rsidRDefault="00000000" w:rsidRPr="00000000" w14:paraId="00000187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STRUMENTI</w:t>
      </w:r>
    </w:p>
    <w:p w:rsidR="00000000" w:rsidDel="00000000" w:rsidP="00000000" w:rsidRDefault="00000000" w:rsidRPr="00000000" w14:paraId="00000188">
      <w:pPr>
        <w:spacing w:line="276" w:lineRule="auto"/>
        <w:rPr/>
      </w:pPr>
      <w:r w:rsidDel="00000000" w:rsidR="00000000" w:rsidRPr="00000000">
        <w:rPr>
          <w:rtl w:val="0"/>
        </w:rPr>
        <w:t xml:space="preserve">- Libri di testo</w:t>
      </w:r>
    </w:p>
    <w:p w:rsidR="00000000" w:rsidDel="00000000" w:rsidP="00000000" w:rsidRDefault="00000000" w:rsidRPr="00000000" w14:paraId="00000189">
      <w:pPr>
        <w:spacing w:line="276" w:lineRule="auto"/>
        <w:rPr/>
      </w:pPr>
      <w:r w:rsidDel="00000000" w:rsidR="00000000" w:rsidRPr="00000000">
        <w:rPr>
          <w:rtl w:val="0"/>
        </w:rPr>
        <w:t xml:space="preserve">- Testi didattici di supporto</w:t>
      </w:r>
    </w:p>
    <w:p w:rsidR="00000000" w:rsidDel="00000000" w:rsidP="00000000" w:rsidRDefault="00000000" w:rsidRPr="00000000" w14:paraId="0000018A">
      <w:pPr>
        <w:spacing w:line="276" w:lineRule="auto"/>
        <w:rPr/>
      </w:pPr>
      <w:r w:rsidDel="00000000" w:rsidR="00000000" w:rsidRPr="00000000">
        <w:rPr>
          <w:rtl w:val="0"/>
        </w:rPr>
        <w:t xml:space="preserve">- Schede predisposte dall’insegnante</w:t>
      </w:r>
    </w:p>
    <w:p w:rsidR="00000000" w:rsidDel="00000000" w:rsidP="00000000" w:rsidRDefault="00000000" w:rsidRPr="00000000" w14:paraId="0000018B">
      <w:pPr>
        <w:spacing w:line="276" w:lineRule="auto"/>
        <w:rPr/>
      </w:pPr>
      <w:r w:rsidDel="00000000" w:rsidR="00000000" w:rsidRPr="00000000">
        <w:rPr>
          <w:rtl w:val="0"/>
        </w:rPr>
        <w:t xml:space="preserve">- Computer</w:t>
      </w:r>
    </w:p>
    <w:p w:rsidR="00000000" w:rsidDel="00000000" w:rsidP="00000000" w:rsidRDefault="00000000" w:rsidRPr="00000000" w14:paraId="0000018C">
      <w:pPr>
        <w:spacing w:line="276" w:lineRule="auto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8D">
      <w:pPr>
        <w:spacing w:line="276" w:lineRule="auto"/>
        <w:rPr/>
      </w:pPr>
      <w:r w:rsidDel="00000000" w:rsidR="00000000" w:rsidRPr="00000000">
        <w:rPr>
          <w:rtl w:val="0"/>
        </w:rPr>
        <w:t xml:space="preserve">- Animazione corporea</w:t>
      </w:r>
    </w:p>
    <w:p w:rsidR="00000000" w:rsidDel="00000000" w:rsidP="00000000" w:rsidRDefault="00000000" w:rsidRPr="00000000" w14:paraId="0000018E">
      <w:pPr>
        <w:spacing w:line="276" w:lineRule="auto"/>
        <w:rPr/>
      </w:pPr>
      <w:r w:rsidDel="00000000" w:rsidR="00000000" w:rsidRPr="00000000">
        <w:rPr>
          <w:rtl w:val="0"/>
        </w:rPr>
        <w:t xml:space="preserve">- Stampa specialistica</w:t>
      </w:r>
    </w:p>
    <w:p w:rsidR="00000000" w:rsidDel="00000000" w:rsidP="00000000" w:rsidRDefault="00000000" w:rsidRPr="00000000" w14:paraId="0000018F">
      <w:pPr>
        <w:spacing w:line="276" w:lineRule="auto"/>
        <w:rPr/>
      </w:pPr>
      <w:r w:rsidDel="00000000" w:rsidR="00000000" w:rsidRPr="00000000">
        <w:rPr>
          <w:rtl w:val="0"/>
        </w:rPr>
        <w:t xml:space="preserve">- Sussidi audiovisivi: proiezione di film / documentari / filmati didattici</w:t>
      </w:r>
    </w:p>
    <w:p w:rsidR="00000000" w:rsidDel="00000000" w:rsidP="00000000" w:rsidRDefault="00000000" w:rsidRPr="00000000" w14:paraId="00000190">
      <w:pPr>
        <w:spacing w:line="276" w:lineRule="auto"/>
        <w:rPr/>
      </w:pPr>
      <w:r w:rsidDel="00000000" w:rsidR="00000000" w:rsidRPr="00000000">
        <w:rPr>
          <w:rtl w:val="0"/>
        </w:rPr>
        <w:t xml:space="preserve">                                 ascolto di brani musicali</w:t>
      </w:r>
    </w:p>
    <w:p w:rsidR="00000000" w:rsidDel="00000000" w:rsidP="00000000" w:rsidRDefault="00000000" w:rsidRPr="00000000" w14:paraId="00000191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Sussidi informatici</w:t>
      </w:r>
    </w:p>
    <w:p w:rsidR="00000000" w:rsidDel="00000000" w:rsidP="00000000" w:rsidRDefault="00000000" w:rsidRPr="00000000" w14:paraId="00000192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Supporti (lavagna + LIM)</w:t>
      </w:r>
    </w:p>
    <w:p w:rsidR="00000000" w:rsidDel="00000000" w:rsidP="00000000" w:rsidRDefault="00000000" w:rsidRPr="00000000" w14:paraId="00000193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Attrezzature in dotazione alla palestra</w:t>
      </w:r>
    </w:p>
    <w:p w:rsidR="00000000" w:rsidDel="00000000" w:rsidP="00000000" w:rsidRDefault="00000000" w:rsidRPr="00000000" w14:paraId="00000194">
      <w:pPr>
        <w:spacing w:line="276" w:lineRule="auto"/>
        <w:ind w:left="1280" w:hanging="640"/>
        <w:rPr/>
      </w:pPr>
      <w:r w:rsidDel="00000000" w:rsidR="00000000" w:rsidRPr="00000000">
        <w:rPr>
          <w:rtl w:val="0"/>
        </w:rPr>
        <w:t xml:space="preserve">- Strumentazione laboratorio scientifico</w:t>
      </w:r>
    </w:p>
    <w:p w:rsidR="00000000" w:rsidDel="00000000" w:rsidP="00000000" w:rsidRDefault="00000000" w:rsidRPr="00000000" w14:paraId="00000195">
      <w:pPr>
        <w:spacing w:after="160" w:line="276" w:lineRule="auto"/>
        <w:ind w:left="1520" w:hanging="760"/>
        <w:rPr/>
      </w:pPr>
      <w:r w:rsidDel="00000000" w:rsidR="00000000" w:rsidRPr="00000000">
        <w:rPr>
          <w:rtl w:val="0"/>
        </w:rPr>
        <w:t xml:space="preserve">- Uscite sul territorio</w:t>
      </w:r>
    </w:p>
    <w:p w:rsidR="00000000" w:rsidDel="00000000" w:rsidP="00000000" w:rsidRDefault="00000000" w:rsidRPr="00000000" w14:paraId="00000196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  <w:t xml:space="preserve">MODALITÀ DI VERIFICA E VALUTAZIONE</w:t>
      </w:r>
      <w:r w:rsidDel="00000000" w:rsidR="00000000" w:rsidRPr="00000000">
        <w:rPr>
          <w:b w:val="1"/>
          <w:rtl w:val="0"/>
        </w:rPr>
        <w:t xml:space="preserve">   </w:t>
      </w:r>
    </w:p>
    <w:p w:rsidR="00000000" w:rsidDel="00000000" w:rsidP="00000000" w:rsidRDefault="00000000" w:rsidRPr="00000000" w14:paraId="00000198">
      <w:pPr>
        <w:spacing w:after="40" w:line="276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50.0" w:type="dxa"/>
        <w:jc w:val="left"/>
        <w:tblInd w:w="60.0" w:type="pct"/>
        <w:tblLayout w:type="fixed"/>
        <w:tblLook w:val="0600"/>
      </w:tblPr>
      <w:tblGrid>
        <w:gridCol w:w="1545"/>
        <w:gridCol w:w="2025"/>
        <w:gridCol w:w="1380"/>
        <w:gridCol w:w="4425"/>
        <w:gridCol w:w="3975"/>
        <w:tblGridChange w:id="0">
          <w:tblGrid>
            <w:gridCol w:w="1545"/>
            <w:gridCol w:w="2025"/>
            <w:gridCol w:w="1380"/>
            <w:gridCol w:w="4425"/>
            <w:gridCol w:w="3975"/>
          </w:tblGrid>
        </w:tblGridChange>
      </w:tblGrid>
      <w:tr>
        <w:trPr>
          <w:trHeight w:val="31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Modalità di verifica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Scritta</w:t>
            </w:r>
          </w:p>
          <w:p w:rsidR="00000000" w:rsidDel="00000000" w:rsidP="00000000" w:rsidRDefault="00000000" w:rsidRPr="00000000" w14:paraId="0000019B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Quesiti </w:t>
            </w:r>
          </w:p>
          <w:p w:rsidR="00000000" w:rsidDel="00000000" w:rsidP="00000000" w:rsidRDefault="00000000" w:rsidRPr="00000000" w14:paraId="0000019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Vero/falso </w:t>
            </w:r>
          </w:p>
          <w:p w:rsidR="00000000" w:rsidDel="00000000" w:rsidP="00000000" w:rsidRDefault="00000000" w:rsidRPr="00000000" w14:paraId="0000019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Scelta multipla</w:t>
            </w:r>
          </w:p>
          <w:p w:rsidR="00000000" w:rsidDel="00000000" w:rsidP="00000000" w:rsidRDefault="00000000" w:rsidRPr="00000000" w14:paraId="0000019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Completamento </w:t>
            </w:r>
          </w:p>
          <w:p w:rsidR="00000000" w:rsidDel="00000000" w:rsidP="00000000" w:rsidRDefault="00000000" w:rsidRPr="00000000" w14:paraId="000001A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Libera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Orale</w:t>
            </w:r>
          </w:p>
          <w:p w:rsidR="00000000" w:rsidDel="00000000" w:rsidP="00000000" w:rsidRDefault="00000000" w:rsidRPr="00000000" w14:paraId="000001A2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Interrogazione </w:t>
            </w:r>
          </w:p>
          <w:p w:rsidR="00000000" w:rsidDel="00000000" w:rsidP="00000000" w:rsidRDefault="00000000" w:rsidRPr="00000000" w14:paraId="000001A4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Intervento </w:t>
            </w:r>
          </w:p>
          <w:p w:rsidR="00000000" w:rsidDel="00000000" w:rsidP="00000000" w:rsidRDefault="00000000" w:rsidRPr="00000000" w14:paraId="000001A5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Dialogo </w:t>
            </w:r>
          </w:p>
          <w:p w:rsidR="00000000" w:rsidDel="00000000" w:rsidP="00000000" w:rsidRDefault="00000000" w:rsidRPr="00000000" w14:paraId="000001A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Discussione </w:t>
            </w:r>
          </w:p>
          <w:p w:rsidR="00000000" w:rsidDel="00000000" w:rsidP="00000000" w:rsidRDefault="00000000" w:rsidRPr="00000000" w14:paraId="000001A7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Ascolto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Compito autentico / Prova esperta</w:t>
            </w:r>
          </w:p>
          <w:p w:rsidR="00000000" w:rsidDel="00000000" w:rsidP="00000000" w:rsidRDefault="00000000" w:rsidRPr="00000000" w14:paraId="000001A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Prova organizzata per competenze disciplinari e trasversali 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Grafica/progettuale</w:t>
            </w:r>
            <w:r w:rsidDel="00000000" w:rsidR="00000000" w:rsidRPr="00000000">
              <w:rPr>
                <w:rtl w:val="0"/>
              </w:rPr>
              <w:t xml:space="preserve"> - </w:t>
            </w:r>
            <w:r w:rsidDel="00000000" w:rsidR="00000000" w:rsidRPr="00000000">
              <w:rPr>
                <w:b w:val="1"/>
                <w:rtl w:val="0"/>
              </w:rPr>
              <w:t xml:space="preserve">pratica</w:t>
            </w:r>
          </w:p>
          <w:p w:rsidR="00000000" w:rsidDel="00000000" w:rsidP="00000000" w:rsidRDefault="00000000" w:rsidRPr="00000000" w14:paraId="000001AB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Disegni </w:t>
            </w:r>
          </w:p>
          <w:p w:rsidR="00000000" w:rsidDel="00000000" w:rsidP="00000000" w:rsidRDefault="00000000" w:rsidRPr="00000000" w14:paraId="000001A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Pitture </w:t>
            </w:r>
          </w:p>
          <w:p w:rsidR="00000000" w:rsidDel="00000000" w:rsidP="00000000" w:rsidRDefault="00000000" w:rsidRPr="00000000" w14:paraId="000001AE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Grafici </w:t>
            </w:r>
          </w:p>
          <w:p w:rsidR="00000000" w:rsidDel="00000000" w:rsidP="00000000" w:rsidRDefault="00000000" w:rsidRPr="00000000" w14:paraId="000001AF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Carte </w:t>
            </w:r>
          </w:p>
          <w:p w:rsidR="00000000" w:rsidDel="00000000" w:rsidP="00000000" w:rsidRDefault="00000000" w:rsidRPr="00000000" w14:paraId="000001B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Presentazioni – ricerche</w:t>
            </w:r>
          </w:p>
          <w:p w:rsidR="00000000" w:rsidDel="00000000" w:rsidP="00000000" w:rsidRDefault="00000000" w:rsidRPr="00000000" w14:paraId="000001B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Questo tipo di verifica appartiene soprattutto all’area espressiva e all’area tecnico-pratica; l'elaborazione di ricerche e relative presentazioni afferisce alle discipline di studio</w:t>
            </w:r>
          </w:p>
        </w:tc>
      </w:tr>
      <w:tr>
        <w:trPr>
          <w:trHeight w:val="23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 di misurazione e di valutazione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Secondo li decreto-legge n. 137 del 1/09/08, convertito con modificazioni nella legge 30 ottobre 2008 e replicato dal decreto del Presidente della repubblica del 22/06/09 n.122, le valutazioni periodiche e finali del rendimento degli alunni devono essere espresse in voti decimali. Non viene presa in considerazione la distinzione tra valutazione e misurazione (vedi PTOF nel capitolo dedicato alla Valutazione).</w:t>
            </w:r>
          </w:p>
          <w:p w:rsidR="00000000" w:rsidDel="00000000" w:rsidP="00000000" w:rsidRDefault="00000000" w:rsidRPr="00000000" w14:paraId="000001B5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Per questa attività (la misurazione, appunto) il piano dell’offerta formativa suggerisce di adottare i criteri riportati nella tabella seguente se il docente intende assegnare un voto decimale alle verifiche di fine unità didattica. Le percentuali possono comunque variare in base alla tipologia della verifica.</w:t>
            </w:r>
          </w:p>
          <w:p w:rsidR="00000000" w:rsidDel="00000000" w:rsidP="00000000" w:rsidRDefault="00000000" w:rsidRPr="00000000" w14:paraId="000001B6">
            <w:pPr>
              <w:spacing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Nelle programmazioni di area, sezione Indicatori per la valutazione, sono presenti griglie di valutazione con specifici indicatori per ogni obiettivo , secondo quanto previsto dal D.Lgs n. 62 del 2017.</w:t>
            </w:r>
          </w:p>
        </w:tc>
      </w:tr>
    </w:tbl>
    <w:p w:rsidR="00000000" w:rsidDel="00000000" w:rsidP="00000000" w:rsidRDefault="00000000" w:rsidRPr="00000000" w14:paraId="000001BA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spacing w:after="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329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2625"/>
        <w:gridCol w:w="8340"/>
        <w:tblGridChange w:id="0">
          <w:tblGrid>
            <w:gridCol w:w="2325"/>
            <w:gridCol w:w="2625"/>
            <w:gridCol w:w="8340"/>
          </w:tblGrid>
        </w:tblGridChange>
      </w:tblGrid>
      <w:tr>
        <w:trPr>
          <w:trHeight w:val="600" w:hRule="atLeast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spacing w:line="276" w:lineRule="auto"/>
              <w:ind w:left="10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PERCENTUALE</w:t>
            </w:r>
          </w:p>
        </w:tc>
        <w:tc>
          <w:tcPr>
            <w:tcBorders>
              <w:top w:color="000001" w:space="0" w:sz="8" w:val="single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spacing w:line="276" w:lineRule="auto"/>
              <w:ind w:left="10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VALUTAZIONE</w:t>
            </w:r>
          </w:p>
        </w:tc>
        <w:tc>
          <w:tcPr>
            <w:tcBorders>
              <w:top w:color="000001" w:space="0" w:sz="8" w:val="single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spacing w:line="276" w:lineRule="auto"/>
              <w:ind w:left="10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DESCRITTORE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0 % - 43 %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Lacunosa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44 % - 47 %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48 % - 53 %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Difficoltosa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54 % - 57 %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58 % - 63 %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Essenziale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64 %- 67 %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68 % - 73 %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Discreta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74 % - 77 %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78 % - 83 %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Adeguata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84 % - 87 %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88 % - 93 %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Completa</w:t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94 % - 97 %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 ½</w:t>
            </w:r>
          </w:p>
        </w:tc>
        <w:tc>
          <w:tcPr>
            <w:vMerge w:val="continue"/>
            <w:tcBorders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spacing w:line="276" w:lineRule="auto"/>
              <w:ind w:left="10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0" w:val="nil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98 % - 100 %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1" w:space="0" w:sz="8" w:val="single"/>
              <w:right w:color="000001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spacing w:line="276" w:lineRule="auto"/>
              <w:ind w:left="10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Eccellente</w:t>
            </w:r>
          </w:p>
        </w:tc>
      </w:tr>
    </w:tbl>
    <w:p w:rsidR="00000000" w:rsidDel="00000000" w:rsidP="00000000" w:rsidRDefault="00000000" w:rsidRPr="00000000" w14:paraId="000001E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  <w:t xml:space="preserve">MODALITA’ DI DOCUMENTAZIONE / COMUNICAZIONE CON LE FAMIGLIE </w:t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  <w:t xml:space="preserve">diario personale dell’alunno, registro elettronico, udienze generali, colloqui di ogni singolo docente </w:t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DOCENTI DELLA CLASSE  (elencare): 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0" w:w="16840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