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50" w:rsidRDefault="00FE4C30">
      <w:pPr>
        <w:pStyle w:val="Predefinito"/>
        <w:jc w:val="right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pict>
          <v:rect id="_x0000_s1026" style="position:absolute;left:0;text-align:left;margin-left:410.9pt;margin-top:19.4pt;width:70.5pt;height:73.4pt;z-index:251660288;visibility:visible;mso-wrap-distance-left:12pt;mso-wrap-distance-top:12pt;mso-wrap-distance-right:12pt;mso-wrap-distance-bottom:12pt;mso-position-horizontal-relative:margin;mso-position-vertical-relative:page" stroked="f" strokeweight="1pt">
            <v:stroke miterlimit="4"/>
            <w10:wrap anchorx="margin" anchory="page"/>
          </v:rect>
        </w:pict>
      </w:r>
    </w:p>
    <w:p w:rsidR="004F1850" w:rsidRDefault="004F1850">
      <w:pPr>
        <w:pStyle w:val="Predefinito"/>
        <w:jc w:val="right"/>
        <w:rPr>
          <w:rFonts w:ascii="Book Antiqua" w:eastAsia="Book Antiqua" w:hAnsi="Book Antiqua" w:cs="Book Antiqua"/>
        </w:rPr>
      </w:pPr>
    </w:p>
    <w:p w:rsidR="004F1850" w:rsidRDefault="0075267A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  <w:r>
        <w:rPr>
          <w:rFonts w:ascii="Book Antiqua" w:hAnsi="Book Antiqua"/>
          <w:b/>
          <w:bCs/>
        </w:rPr>
        <w:t xml:space="preserve">GRIGLIA </w:t>
      </w:r>
      <w:proofErr w:type="spellStart"/>
      <w:r>
        <w:rPr>
          <w:rFonts w:ascii="Book Antiqua" w:hAnsi="Book Antiqua"/>
          <w:b/>
          <w:bCs/>
        </w:rPr>
        <w:t>DI</w:t>
      </w:r>
      <w:proofErr w:type="spellEnd"/>
      <w:r>
        <w:rPr>
          <w:rFonts w:ascii="Book Antiqua" w:hAnsi="Book Antiqua"/>
          <w:b/>
          <w:bCs/>
        </w:rPr>
        <w:t xml:space="preserve"> OSSERVAZIONE DELL’ALUNNO</w:t>
      </w:r>
    </w:p>
    <w:p w:rsidR="004F1850" w:rsidRDefault="0075267A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  <w:r>
        <w:rPr>
          <w:rFonts w:ascii="Book Antiqua" w:hAnsi="Book Antiqua"/>
          <w:b/>
          <w:bCs/>
        </w:rPr>
        <w:t>4 ANNI</w:t>
      </w:r>
    </w:p>
    <w:p w:rsidR="004F1850" w:rsidRDefault="004F1850">
      <w:pPr>
        <w:pStyle w:val="Predefinito"/>
        <w:jc w:val="center"/>
        <w:rPr>
          <w:rFonts w:ascii="Book Antiqua" w:eastAsia="Book Antiqua" w:hAnsi="Book Antiqua" w:cs="Book Antiqua"/>
          <w:b/>
          <w:bCs/>
        </w:rPr>
      </w:pPr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Nome e cognome: </w:t>
      </w:r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Data di nascita: </w:t>
      </w: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833"/>
        <w:gridCol w:w="4833"/>
      </w:tblGrid>
      <w:tr w:rsidR="004F1850">
        <w:trPr>
          <w:trHeight w:val="452"/>
        </w:trPr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Anno scolastico: 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Anno di frequenza: </w:t>
            </w:r>
          </w:p>
        </w:tc>
      </w:tr>
      <w:tr w:rsidR="004F1850">
        <w:trPr>
          <w:trHeight w:val="452"/>
        </w:trPr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Plesso: </w:t>
            </w:r>
          </w:p>
        </w:tc>
        <w:tc>
          <w:tcPr>
            <w:tcW w:w="4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outlineLvl w:val="0"/>
            </w:pPr>
            <w:r>
              <w:rPr>
                <w:rFonts w:ascii="Cambria" w:eastAsia="Cambria" w:hAnsi="Cambria" w:cs="Cambria"/>
                <w:color w:val="000000"/>
                <w:sz w:val="36"/>
                <w:szCs w:val="36"/>
              </w:rPr>
              <w:t xml:space="preserve">Sezione: </w:t>
            </w:r>
          </w:p>
        </w:tc>
      </w:tr>
    </w:tbl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Frequenza: </w:t>
      </w:r>
    </w:p>
    <w:p w:rsidR="004F1850" w:rsidRDefault="00A52C0B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Regolare</w:t>
      </w:r>
    </w:p>
    <w:p w:rsidR="004F1850" w:rsidRDefault="00A52C0B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Discontinua</w:t>
      </w:r>
    </w:p>
    <w:p w:rsidR="004F1850" w:rsidRDefault="00A52C0B">
      <w:pPr>
        <w:pStyle w:val="Predefinito"/>
        <w:numPr>
          <w:ilvl w:val="0"/>
          <w:numId w:val="2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Saltuaria</w:t>
      </w:r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Note: </w:t>
      </w:r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</w:t>
      </w:r>
      <w:r w:rsidR="00FE4C30" w:rsidRPr="00FE4C30">
        <w:pict>
          <v:group id="_x0000_s1027" style="position:absolute;left:0;text-align:left;margin-left:59.4pt;margin-top:18.1pt;width:66.6pt;height:76.2pt;z-index:251659264;mso-wrap-distance-left:12pt;mso-wrap-distance-top:12pt;mso-wrap-distance-right:12pt;mso-wrap-distance-bottom:12pt;mso-position-horizontal-relative:page;mso-position-vertical-relative:page" coordsize="845210,967502">
            <v:rect id="_x0000_s1028" style="position:absolute;width:845210;height:967502" stroked="f" strokeweight="1pt">
              <v:stroke miterlimit="4"/>
            </v:rect>
            <v:shape id="_x0000_s1029" type="#_x0000_t75" style="position:absolute;width:845210;height:967502">
              <v:imagedata r:id="rId7" o:title="image"/>
            </v:shape>
            <w10:wrap anchorx="page" anchory="page"/>
          </v:group>
        </w:pict>
      </w: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5944433</wp:posOffset>
            </wp:positionH>
            <wp:positionV relativeFrom="page">
              <wp:posOffset>246845</wp:posOffset>
            </wp:positionV>
            <wp:extent cx="895787" cy="932352"/>
            <wp:effectExtent l="0" t="0" r="0" b="0"/>
            <wp:wrapNone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image.pdf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787" cy="9323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FE4C30" w:rsidRPr="00FE4C30">
        <w:pict>
          <v:group id="_x0000_s1030" style="position:absolute;left:0;text-align:left;margin-left:168.5pt;margin-top:101pt;width:259.5pt;height:44.8pt;z-index:251662336;mso-wrap-distance-left:0;mso-wrap-distance-right:0;mso-position-horizontal-relative:page;mso-position-vertical-relative:page" coordsize="3295783,569347">
            <v:rect id="_x0000_s1031" style="position:absolute;width:3295783;height:569347" stroked="f" strokeweight="1pt">
              <v:stroke miterlimit="4"/>
            </v:rect>
            <v:shape id="_x0000_s1032" type="#_x0000_t75" style="position:absolute;width:3295783;height:569347">
              <v:imagedata r:id="rId9" o:title="image"/>
            </v:shape>
            <w10:wrap anchorx="page" anchory="page"/>
          </v:group>
        </w:pict>
      </w:r>
      <w:r>
        <w:rPr>
          <w:rFonts w:ascii="Book Antiqua" w:hAnsi="Book Antiqua"/>
        </w:rPr>
        <w:t>——</w:t>
      </w:r>
      <w:proofErr w:type="spellEnd"/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4F1850" w:rsidRDefault="00A52C0B">
      <w:pPr>
        <w:pStyle w:val="Predefinito"/>
        <w:jc w:val="both"/>
        <w:rPr>
          <w:rFonts w:ascii="Book Antiqua" w:eastAsia="Book Antiqua" w:hAnsi="Book Antiqua" w:cs="Book Antiqua"/>
        </w:rPr>
      </w:pPr>
      <w:proofErr w:type="spellStart"/>
      <w:r>
        <w:rPr>
          <w:rFonts w:ascii="Book Antiqua" w:hAnsi="Book Antiqua"/>
        </w:rPr>
        <w:t>————————————————————————————————————————</w:t>
      </w:r>
      <w:proofErr w:type="spellEnd"/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4F1850">
        <w:trPr>
          <w:trHeight w:val="9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AUTONOMIA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4F1850" w:rsidRPr="000A668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Ha superato il distacco dalla famiglia.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È autonomo nell’igiene personale.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È autonomo a tavola.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 w:rsidRPr="000A668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Ha cura delle proprie cose.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Utilizza il materiale in modo corretto e riordina il materiale utilizzato.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Si muove nell’ambiente con disinvoltura e fiducia.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</w:tbl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4111"/>
        <w:gridCol w:w="1694"/>
        <w:gridCol w:w="2240"/>
        <w:gridCol w:w="1621"/>
      </w:tblGrid>
      <w:tr w:rsidR="004F1850">
        <w:trPr>
          <w:trHeight w:val="9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IDENTITÀ E RELAZIONE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4F185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Esprime i propri bisogni.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 w:rsidRPr="000A6680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Ha instaurato un rapporto di fiducia con l’insegnante e il personale scolastico.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Si inserisce nel gruppo.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 w:rsidRPr="000A6680">
        <w:trPr>
          <w:trHeight w:val="610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Ha instaurato rapporti amichevoli con i compagni.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Aspetta il proprio turno.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 w:rsidRPr="000A6680">
        <w:trPr>
          <w:trHeight w:val="452"/>
        </w:trPr>
        <w:tc>
          <w:tcPr>
            <w:tcW w:w="4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Rispetta le regole della vita scolastica. 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</w:tbl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75267A" w:rsidRDefault="0075267A">
      <w:pPr>
        <w:pStyle w:val="Predefinito"/>
        <w:jc w:val="both"/>
        <w:rPr>
          <w:rFonts w:ascii="Book Antiqua" w:eastAsia="Book Antiqua" w:hAnsi="Book Antiqua" w:cs="Book Antiqua"/>
        </w:rPr>
      </w:pPr>
    </w:p>
    <w:p w:rsidR="0075267A" w:rsidRDefault="0075267A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2884"/>
        <w:gridCol w:w="2884"/>
        <w:gridCol w:w="1189"/>
        <w:gridCol w:w="1572"/>
        <w:gridCol w:w="1137"/>
      </w:tblGrid>
      <w:tr w:rsidR="004F1850">
        <w:trPr>
          <w:trHeight w:val="1510"/>
        </w:trPr>
        <w:tc>
          <w:tcPr>
            <w:tcW w:w="5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b/>
                <w:bCs/>
                <w:color w:val="000000"/>
                <w:lang w:val="it-IT"/>
              </w:rPr>
              <w:t>IL CORPO E IL MOVIMENTO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4F1850">
        <w:trPr>
          <w:trHeight w:val="452"/>
        </w:trPr>
        <w:tc>
          <w:tcPr>
            <w:tcW w:w="28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>Riconosce e denomina le varie parti del corpo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Su se stesso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>
        <w:trPr>
          <w:trHeight w:val="452"/>
        </w:trPr>
        <w:tc>
          <w:tcPr>
            <w:tcW w:w="28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Sugli altri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>
        <w:trPr>
          <w:trHeight w:val="452"/>
        </w:trPr>
        <w:tc>
          <w:tcPr>
            <w:tcW w:w="28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Su immagini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 w:rsidRPr="000A6680">
        <w:trPr>
          <w:trHeight w:val="452"/>
        </w:trPr>
        <w:tc>
          <w:tcPr>
            <w:tcW w:w="5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Rappresenta graficamente la figura umana.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>
        <w:trPr>
          <w:trHeight w:val="452"/>
        </w:trPr>
        <w:tc>
          <w:tcPr>
            <w:tcW w:w="5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Controlla e coordina il movimento corporeo globale.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>
        <w:trPr>
          <w:trHeight w:val="452"/>
        </w:trPr>
        <w:tc>
          <w:tcPr>
            <w:tcW w:w="28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>Ha acquisito abilità manuali riguardo</w:t>
            </w:r>
          </w:p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Manipolazione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>
        <w:trPr>
          <w:trHeight w:val="452"/>
        </w:trPr>
        <w:tc>
          <w:tcPr>
            <w:tcW w:w="28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  <w:tc>
          <w:tcPr>
            <w:tcW w:w="2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Coloritura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 w:rsidRPr="000A6680">
        <w:trPr>
          <w:trHeight w:val="610"/>
        </w:trPr>
        <w:tc>
          <w:tcPr>
            <w:tcW w:w="5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Nella rappresentazione grafica colloca gli elementi rispettando la posizione cielo - terra.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</w:tbl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65DD2" w:rsidRDefault="00465DD2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2884"/>
        <w:gridCol w:w="2884"/>
        <w:gridCol w:w="1189"/>
        <w:gridCol w:w="1572"/>
        <w:gridCol w:w="1137"/>
      </w:tblGrid>
      <w:tr w:rsidR="004F1850" w:rsidTr="0075267A">
        <w:trPr>
          <w:trHeight w:val="1510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IMMAGINI, SUONI E COLORI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75267A" w:rsidRPr="000A6680" w:rsidTr="0075267A">
        <w:trPr>
          <w:trHeight w:val="698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67A" w:rsidRPr="0075267A" w:rsidRDefault="0075267A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>Usa correttamente vari materiali (pongo, tempera, colla, eccetera)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67A" w:rsidRPr="0075267A" w:rsidRDefault="0075267A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67A" w:rsidRPr="0075267A" w:rsidRDefault="0075267A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267A" w:rsidRPr="0075267A" w:rsidRDefault="0075267A">
            <w:pPr>
              <w:rPr>
                <w:lang w:val="it-IT"/>
              </w:rPr>
            </w:pPr>
          </w:p>
        </w:tc>
      </w:tr>
      <w:tr w:rsidR="004F1850" w:rsidRPr="000A6680" w:rsidTr="0075267A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Utilizza i colori in maniera appropriata.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 w:rsidTr="0075267A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Imita i ruoli nel gioco libero e guidato.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65DD2" w:rsidTr="00CA6878">
        <w:trPr>
          <w:trHeight w:val="452"/>
        </w:trPr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Pr="0075267A" w:rsidRDefault="00465DD2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Partecipa a giochi guidati di: </w:t>
            </w:r>
          </w:p>
          <w:p w:rsidR="00465DD2" w:rsidRPr="00465DD2" w:rsidRDefault="00465DD2">
            <w:pPr>
              <w:rPr>
                <w:lang w:val="it-IT"/>
              </w:rPr>
            </w:pPr>
          </w:p>
          <w:p w:rsidR="00465DD2" w:rsidRPr="0075267A" w:rsidRDefault="00465DD2" w:rsidP="00CA6878">
            <w:pPr>
              <w:rPr>
                <w:lang w:val="it-IT"/>
              </w:rPr>
            </w:pP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Animazione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>
            <w:pPr>
              <w:suppressAutoHyphens/>
              <w:jc w:val="both"/>
              <w:outlineLvl w:val="0"/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>
            <w:pPr>
              <w:tabs>
                <w:tab w:val="left" w:pos="1440"/>
              </w:tabs>
              <w:suppressAutoHyphens/>
              <w:jc w:val="both"/>
              <w:outlineLvl w:val="0"/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>
            <w:pPr>
              <w:suppressAutoHyphens/>
              <w:jc w:val="both"/>
              <w:outlineLvl w:val="0"/>
            </w:pPr>
          </w:p>
        </w:tc>
      </w:tr>
      <w:tr w:rsidR="00465DD2" w:rsidTr="00465DD2">
        <w:trPr>
          <w:trHeight w:val="416"/>
        </w:trPr>
        <w:tc>
          <w:tcPr>
            <w:tcW w:w="28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65DD2" w:rsidRDefault="00465DD2" w:rsidP="00CA6878"/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Drammatizzazione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Default="00465DD2"/>
        </w:tc>
      </w:tr>
      <w:tr w:rsidR="00465DD2" w:rsidRPr="000A6680" w:rsidTr="00465DD2">
        <w:trPr>
          <w:trHeight w:val="57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Pr="0075267A" w:rsidRDefault="00465DD2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lastRenderedPageBreak/>
              <w:t xml:space="preserve">Esplora l’ambiente dimostrando interesse e curiosità.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Pr="0075267A" w:rsidRDefault="00465DD2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Pr="0075267A" w:rsidRDefault="00465DD2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65DD2" w:rsidRPr="0075267A" w:rsidRDefault="00465DD2">
            <w:pPr>
              <w:rPr>
                <w:lang w:val="it-IT"/>
              </w:rPr>
            </w:pPr>
          </w:p>
        </w:tc>
      </w:tr>
      <w:tr w:rsidR="004F1850" w:rsidRPr="000A6680" w:rsidTr="0075267A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Riconosce e comprende i ritmi della giornata.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 w:rsidTr="0075267A">
        <w:trPr>
          <w:trHeight w:val="610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Riconosce sequenze temporali riferite ad un racconto o ad un vissuto (tre momenti).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 w:rsidTr="0075267A">
        <w:trPr>
          <w:trHeight w:val="610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>Accompagna il canto con u</w:t>
            </w:r>
            <w:r w:rsidR="000A6680">
              <w:rPr>
                <w:rFonts w:ascii="Cambria" w:eastAsia="Cambria" w:hAnsi="Cambria" w:cs="Cambria"/>
                <w:color w:val="000000"/>
                <w:lang w:val="it-IT"/>
              </w:rPr>
              <w:t>n</w:t>
            </w: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 semplice ritmo corporeo e con i gesti.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 w:rsidTr="0075267A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Memorizza e ripete poesie e filastrocche.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 w:rsidTr="0075267A">
        <w:trPr>
          <w:trHeight w:val="452"/>
        </w:trPr>
        <w:tc>
          <w:tcPr>
            <w:tcW w:w="5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Imita rumori e suoni con materiali vari.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</w:tbl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75267A" w:rsidRDefault="0075267A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5768"/>
        <w:gridCol w:w="1189"/>
        <w:gridCol w:w="1572"/>
        <w:gridCol w:w="1137"/>
      </w:tblGrid>
      <w:tr w:rsidR="004F1850">
        <w:trPr>
          <w:trHeight w:val="1510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center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b/>
                <w:bCs/>
                <w:color w:val="000000"/>
                <w:lang w:val="it-IT"/>
              </w:rPr>
              <w:t>I DISCORSI E LE PAROLE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4F1850" w:rsidRPr="000A6680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Ascolta l’insegnante ed i compagni.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Pronuncia correttamente i vari fonemi.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Si esprime con semplici frasi di senso compiuto.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Racconta le proprie esperienze.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Comprende messaggi e consegne.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  <w:tr w:rsidR="004F1850">
        <w:trPr>
          <w:trHeight w:val="452"/>
        </w:trPr>
        <w:tc>
          <w:tcPr>
            <w:tcW w:w="5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Analizza e commenta illustrazioni.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</w:tr>
    </w:tbl>
    <w:p w:rsidR="004F1850" w:rsidRDefault="004F1850">
      <w:pPr>
        <w:pStyle w:val="Predefinito"/>
        <w:jc w:val="both"/>
        <w:rPr>
          <w:rFonts w:ascii="Book Antiqua" w:eastAsia="Book Antiqua" w:hAnsi="Book Antiqua" w:cs="Book Antiqua"/>
        </w:rPr>
      </w:pPr>
    </w:p>
    <w:p w:rsidR="00465DD2" w:rsidRDefault="00465DD2">
      <w:pPr>
        <w:pStyle w:val="Predefinito"/>
        <w:jc w:val="both"/>
        <w:rPr>
          <w:rFonts w:ascii="Book Antiqua" w:eastAsia="Book Antiqua" w:hAnsi="Book Antiqua" w:cs="Book Antiqua"/>
        </w:rPr>
      </w:pPr>
    </w:p>
    <w:tbl>
      <w:tblPr>
        <w:tblStyle w:val="TableNormal"/>
        <w:tblW w:w="96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000000"/>
        <w:tblLayout w:type="fixed"/>
        <w:tblLook w:val="04A0"/>
      </w:tblPr>
      <w:tblGrid>
        <w:gridCol w:w="2884"/>
        <w:gridCol w:w="2884"/>
        <w:gridCol w:w="1189"/>
        <w:gridCol w:w="1572"/>
        <w:gridCol w:w="1137"/>
      </w:tblGrid>
      <w:tr w:rsidR="004F1850" w:rsidTr="00ED2C04">
        <w:trPr>
          <w:trHeight w:val="15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LA CONOSCENZA DEL MONDO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RAGGIUNTO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PARZIALMENTE RAGGIUNTO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suppressAutoHyphens/>
              <w:jc w:val="center"/>
              <w:outlineLvl w:val="0"/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OBIETTIVO NON RAGGIUNTO</w:t>
            </w:r>
          </w:p>
        </w:tc>
      </w:tr>
      <w:tr w:rsidR="00ED2C04" w:rsidTr="00ED2C04">
        <w:trPr>
          <w:trHeight w:val="452"/>
        </w:trPr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Riconosce i concetti topologici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Dentro - fuori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</w:tr>
      <w:tr w:rsidR="00ED2C04" w:rsidTr="00ED2C04">
        <w:trPr>
          <w:trHeight w:val="452"/>
        </w:trPr>
        <w:tc>
          <w:tcPr>
            <w:tcW w:w="28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D2C04" w:rsidRDefault="00ED2C04"/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Sopra - sotto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</w:tr>
      <w:tr w:rsidR="00ED2C04" w:rsidTr="00ED2C04">
        <w:trPr>
          <w:trHeight w:val="452"/>
        </w:trPr>
        <w:tc>
          <w:tcPr>
            <w:tcW w:w="28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D2C04" w:rsidRDefault="00ED2C04"/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Davanti  - dietro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</w:tr>
      <w:tr w:rsidR="00ED2C04" w:rsidTr="00ED2C04">
        <w:trPr>
          <w:trHeight w:val="452"/>
        </w:trPr>
        <w:tc>
          <w:tcPr>
            <w:tcW w:w="28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Vicino - lontano 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</w:tr>
      <w:tr w:rsidR="00ED2C04" w:rsidTr="00ED2C04">
        <w:trPr>
          <w:trHeight w:val="452"/>
        </w:trPr>
        <w:tc>
          <w:tcPr>
            <w:tcW w:w="28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>Alto - basso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04" w:rsidRDefault="00ED2C04"/>
        </w:tc>
      </w:tr>
      <w:tr w:rsidR="004F1850" w:rsidRPr="000A6680" w:rsidTr="00ED2C04">
        <w:trPr>
          <w:trHeight w:val="6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 xml:space="preserve">Riordina i giocattoli e i materiali in modo corretto. 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RPr="000A6680" w:rsidTr="00ED2C04">
        <w:trPr>
          <w:trHeight w:val="910"/>
        </w:trPr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  <w:rPr>
                <w:lang w:val="it-IT"/>
              </w:rPr>
            </w:pPr>
            <w:r w:rsidRPr="0075267A">
              <w:rPr>
                <w:rFonts w:ascii="Cambria" w:eastAsia="Cambria" w:hAnsi="Cambria" w:cs="Cambria"/>
                <w:color w:val="000000"/>
                <w:lang w:val="it-IT"/>
              </w:rPr>
              <w:t>Opera classificazioni in base ad un criterio dato (colore, forma, dimensione)</w:t>
            </w:r>
          </w:p>
        </w:tc>
        <w:tc>
          <w:tcPr>
            <w:tcW w:w="2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Pr="0075267A" w:rsidRDefault="004F1850">
            <w:pPr>
              <w:rPr>
                <w:lang w:val="it-IT"/>
              </w:rPr>
            </w:pPr>
          </w:p>
        </w:tc>
      </w:tr>
      <w:tr w:rsidR="004F1850" w:rsidTr="00ED2C04">
        <w:trPr>
          <w:trHeight w:val="452"/>
        </w:trPr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A52C0B">
            <w:pPr>
              <w:tabs>
                <w:tab w:val="left" w:pos="1440"/>
                <w:tab w:val="left" w:pos="2880"/>
              </w:tabs>
              <w:suppressAutoHyphens/>
              <w:jc w:val="both"/>
              <w:outlineLvl w:val="0"/>
            </w:pPr>
            <w:r>
              <w:rPr>
                <w:rFonts w:ascii="Cambria" w:eastAsia="Cambria" w:hAnsi="Cambria" w:cs="Cambria"/>
                <w:color w:val="000000"/>
              </w:rPr>
              <w:t xml:space="preserve">Opera semplici seriazioni (3 elementi). </w:t>
            </w:r>
          </w:p>
        </w:tc>
        <w:tc>
          <w:tcPr>
            <w:tcW w:w="2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/>
        </w:tc>
        <w:tc>
          <w:tcPr>
            <w:tcW w:w="11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>
            <w:pPr>
              <w:suppressAutoHyphens/>
              <w:jc w:val="both"/>
              <w:outlineLvl w:val="0"/>
            </w:pPr>
          </w:p>
        </w:tc>
        <w:tc>
          <w:tcPr>
            <w:tcW w:w="1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>
            <w:pPr>
              <w:tabs>
                <w:tab w:val="left" w:pos="1440"/>
              </w:tabs>
              <w:suppressAutoHyphens/>
              <w:jc w:val="both"/>
              <w:outlineLvl w:val="0"/>
            </w:pPr>
          </w:p>
        </w:tc>
        <w:tc>
          <w:tcPr>
            <w:tcW w:w="11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F1850" w:rsidRDefault="004F1850">
            <w:pPr>
              <w:suppressAutoHyphens/>
              <w:jc w:val="both"/>
              <w:outlineLvl w:val="0"/>
            </w:pPr>
          </w:p>
        </w:tc>
      </w:tr>
      <w:tr w:rsidR="004F1850" w:rsidTr="00ED2C04">
        <w:trPr>
          <w:trHeight w:val="452"/>
        </w:trPr>
        <w:tc>
          <w:tcPr>
            <w:tcW w:w="2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  <w:tc>
          <w:tcPr>
            <w:tcW w:w="2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  <w:tc>
          <w:tcPr>
            <w:tcW w:w="11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  <w:tc>
          <w:tcPr>
            <w:tcW w:w="15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  <w:tc>
          <w:tcPr>
            <w:tcW w:w="11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F1850" w:rsidRDefault="004F1850"/>
        </w:tc>
      </w:tr>
    </w:tbl>
    <w:p w:rsidR="004F1850" w:rsidRDefault="004F1850">
      <w:pPr>
        <w:pStyle w:val="Predefinito"/>
        <w:jc w:val="both"/>
      </w:pPr>
    </w:p>
    <w:sectPr w:rsidR="004F1850" w:rsidSect="004F1850">
      <w:headerReference w:type="default" r:id="rId10"/>
      <w:footerReference w:type="default" r:id="rId11"/>
      <w:pgSz w:w="11900" w:h="16840"/>
      <w:pgMar w:top="1440" w:right="1080" w:bottom="1440" w:left="1134" w:header="360" w:footer="3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FD1" w:rsidRDefault="00CB0FD1" w:rsidP="004F1850">
      <w:r>
        <w:separator/>
      </w:r>
    </w:p>
  </w:endnote>
  <w:endnote w:type="continuationSeparator" w:id="0">
    <w:p w:rsidR="00CB0FD1" w:rsidRDefault="00CB0FD1" w:rsidP="004F1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50" w:rsidRDefault="00A52C0B">
    <w:pPr>
      <w:pStyle w:val="Pidipagina"/>
      <w:spacing w:line="240" w:lineRule="auto"/>
      <w:jc w:val="both"/>
    </w:pPr>
    <w:r>
      <w:rPr>
        <w:rStyle w:val="Nessuno"/>
        <w:b/>
        <w:bCs/>
        <w:sz w:val="18"/>
        <w:szCs w:val="18"/>
      </w:rPr>
      <w:t>Scuola dell’Infanzia “</w:t>
    </w:r>
    <w:proofErr w:type="spellStart"/>
    <w:r>
      <w:rPr>
        <w:rStyle w:val="Nessuno"/>
        <w:b/>
        <w:bCs/>
        <w:sz w:val="18"/>
        <w:szCs w:val="18"/>
      </w:rPr>
      <w:t>Braguti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 xml:space="preserve">, via Treviglio 2, tel. 0373200403; </w:t>
    </w:r>
    <w:r>
      <w:rPr>
        <w:rStyle w:val="Nessuno"/>
        <w:b/>
        <w:bCs/>
        <w:sz w:val="18"/>
        <w:szCs w:val="18"/>
      </w:rPr>
      <w:t>Scuola dell’</w:t>
    </w:r>
    <w:r>
      <w:rPr>
        <w:rStyle w:val="Nessuno"/>
        <w:b/>
        <w:bCs/>
        <w:sz w:val="18"/>
        <w:szCs w:val="18"/>
      </w:rPr>
      <w:tab/>
      <w:t>Infanzia “</w:t>
    </w:r>
    <w:proofErr w:type="spellStart"/>
    <w:r>
      <w:rPr>
        <w:rStyle w:val="Nessuno"/>
        <w:b/>
        <w:bCs/>
        <w:sz w:val="18"/>
        <w:szCs w:val="18"/>
      </w:rPr>
      <w:t>Curtatone</w:t>
    </w:r>
    <w:proofErr w:type="spellEnd"/>
    <w:r>
      <w:rPr>
        <w:rStyle w:val="Nessuno"/>
        <w:b/>
        <w:bCs/>
        <w:sz w:val="18"/>
        <w:szCs w:val="18"/>
      </w:rPr>
      <w:t xml:space="preserve"> Montanara”</w:t>
    </w:r>
    <w:r>
      <w:rPr>
        <w:rStyle w:val="Nessuno"/>
        <w:sz w:val="18"/>
        <w:szCs w:val="18"/>
      </w:rPr>
      <w:t xml:space="preserve">, via </w:t>
    </w:r>
    <w:proofErr w:type="spellStart"/>
    <w:r>
      <w:rPr>
        <w:rStyle w:val="Nessuno"/>
        <w:sz w:val="18"/>
        <w:szCs w:val="18"/>
      </w:rPr>
      <w:t>Curtatone</w:t>
    </w:r>
    <w:proofErr w:type="spellEnd"/>
    <w:r>
      <w:rPr>
        <w:rStyle w:val="Nessuno"/>
        <w:sz w:val="18"/>
        <w:szCs w:val="18"/>
      </w:rPr>
      <w:t xml:space="preserve"> Montanara 2, tel. 0373202954; </w:t>
    </w:r>
    <w:r>
      <w:rPr>
        <w:rStyle w:val="Nessuno"/>
        <w:b/>
        <w:bCs/>
        <w:sz w:val="18"/>
        <w:szCs w:val="18"/>
      </w:rPr>
      <w:t>Scuola Primaria “</w:t>
    </w:r>
    <w:proofErr w:type="spellStart"/>
    <w:r>
      <w:rPr>
        <w:rStyle w:val="Nessuno"/>
        <w:b/>
        <w:bCs/>
        <w:sz w:val="18"/>
        <w:szCs w:val="18"/>
      </w:rPr>
      <w:t>Braguti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>, via Treviglio 1/c,  tel. 0373204491</w:t>
    </w:r>
    <w:r>
      <w:rPr>
        <w:rStyle w:val="Nessuno"/>
        <w:sz w:val="18"/>
        <w:szCs w:val="18"/>
      </w:rPr>
      <w:tab/>
      <w:t xml:space="preserve">; </w:t>
    </w:r>
    <w:r>
      <w:rPr>
        <w:rStyle w:val="Nessuno"/>
        <w:b/>
        <w:bCs/>
        <w:sz w:val="18"/>
        <w:szCs w:val="18"/>
      </w:rPr>
      <w:t>Scuola Primaria “Crema Nuova”</w:t>
    </w:r>
    <w:r>
      <w:rPr>
        <w:rStyle w:val="Nessuno"/>
        <w:sz w:val="18"/>
        <w:szCs w:val="18"/>
      </w:rPr>
      <w:t xml:space="preserve">, via </w:t>
    </w:r>
    <w:proofErr w:type="spellStart"/>
    <w:r>
      <w:rPr>
        <w:rStyle w:val="Nessuno"/>
        <w:sz w:val="18"/>
        <w:szCs w:val="18"/>
      </w:rPr>
      <w:t>Curtatone</w:t>
    </w:r>
    <w:proofErr w:type="spellEnd"/>
    <w:r>
      <w:rPr>
        <w:rStyle w:val="Nessuno"/>
        <w:sz w:val="18"/>
        <w:szCs w:val="18"/>
      </w:rPr>
      <w:t xml:space="preserve"> Montanara 2, tel. 0373201062; </w:t>
    </w:r>
    <w:r>
      <w:rPr>
        <w:rStyle w:val="Nessuno"/>
        <w:b/>
        <w:bCs/>
        <w:sz w:val="18"/>
        <w:szCs w:val="18"/>
      </w:rPr>
      <w:t xml:space="preserve">Scuola Secondaria di Primo Grado “A. </w:t>
    </w:r>
    <w:proofErr w:type="spellStart"/>
    <w:r>
      <w:rPr>
        <w:rStyle w:val="Nessuno"/>
        <w:b/>
        <w:bCs/>
        <w:sz w:val="18"/>
        <w:szCs w:val="18"/>
      </w:rPr>
      <w:t>Galmozzi</w:t>
    </w:r>
    <w:proofErr w:type="spellEnd"/>
    <w:r>
      <w:rPr>
        <w:rStyle w:val="Nessuno"/>
        <w:b/>
        <w:bCs/>
        <w:sz w:val="18"/>
        <w:szCs w:val="18"/>
      </w:rPr>
      <w:t>”</w:t>
    </w:r>
    <w:r>
      <w:rPr>
        <w:rStyle w:val="Nessuno"/>
        <w:sz w:val="18"/>
        <w:szCs w:val="18"/>
      </w:rPr>
      <w:t xml:space="preserve">, Largo Partigiani d’Italia 2, tel. 0373202898.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FD1" w:rsidRDefault="00CB0FD1" w:rsidP="004F1850">
      <w:r>
        <w:separator/>
      </w:r>
    </w:p>
  </w:footnote>
  <w:footnote w:type="continuationSeparator" w:id="0">
    <w:p w:rsidR="00CB0FD1" w:rsidRDefault="00CB0FD1" w:rsidP="004F1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50" w:rsidRDefault="00FE4C30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 w:rsidRPr="00FE4C30">
      <w:pict>
        <v:line id="_x0000_s2056" style="position:absolute;left:0;text-align:left;z-index:-251658240;visibility:visible;mso-wrap-distance-left:12pt;mso-wrap-distance-top:12pt;mso-wrap-distance-right:12pt;mso-wrap-distance-bottom:12pt;mso-position-horizontal-relative:page;mso-position-vertical-relative:page" from="35.7pt,164pt" to="560.9pt,164.1pt" strokecolor="#92d050" strokeweight="3pt">
          <v:stroke joinstyle="miter" endcap="square"/>
          <w10:wrap anchorx="page" anchory="page"/>
        </v:line>
      </w:pict>
    </w:r>
    <w:r w:rsidRPr="00FE4C30">
      <w:pict>
        <v:group id="_x0000_s2053" style="position:absolute;left:0;text-align:left;margin-left:606.2pt;margin-top:238.9pt;width:37.6pt;height:37.6pt;z-index:-251657216;mso-wrap-distance-left:12pt;mso-wrap-distance-top:12pt;mso-wrap-distance-right:12pt;mso-wrap-distance-bottom:12pt;mso-position-horizontal-relative:page;mso-position-vertical-relative:page" coordsize="477520,477520">
          <v:oval id="_x0000_s2055" style="position:absolute;width:477520;height:477520" fillcolor="#9bbb59" stroked="f" strokeweight="1pt">
            <v:stroke miterlimit="4" joinstyle="miter"/>
          </v:oval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69926;top:69926;width:337669;height:337669" filled="f" stroked="f" strokeweight="1pt">
            <v:stroke miterlimit="4"/>
            <v:textbox>
              <w:txbxContent>
                <w:p w:rsidR="004F1850" w:rsidRDefault="00A52C0B">
                  <w:pPr>
                    <w:pStyle w:val="Predefinito"/>
                  </w:pPr>
                  <w:r>
                    <w:rPr>
                      <w:rStyle w:val="Nessuno"/>
                    </w:rPr>
                    <w:t>1</w:t>
                  </w:r>
                </w:p>
              </w:txbxContent>
            </v:textbox>
          </v:shape>
          <w10:wrap anchorx="page" anchory="page"/>
        </v:group>
      </w:pict>
    </w:r>
    <w:r w:rsidRPr="00FE4C30">
      <w:pict>
        <v:group id="_x0000_s2050" style="position:absolute;left:0;text-align:left;margin-left:606.2pt;margin-top:238.9pt;width:37.6pt;height:37.6pt;z-index:-251656192;mso-wrap-distance-left:12pt;mso-wrap-distance-top:12pt;mso-wrap-distance-right:12pt;mso-wrap-distance-bottom:12pt;mso-position-horizontal-relative:page;mso-position-vertical-relative:page" coordsize="477520,477520">
          <v:oval id="_x0000_s2052" style="position:absolute;width:477520;height:477520" fillcolor="#9bbb59" stroked="f" strokeweight="1pt">
            <v:stroke miterlimit="4" joinstyle="miter"/>
          </v:oval>
          <v:shape id="_x0000_s2051" type="#_x0000_t202" style="position:absolute;left:69926;top:69926;width:337669;height:337669" filled="f" stroked="f" strokeweight="1pt">
            <v:stroke miterlimit="4"/>
            <v:textbox>
              <w:txbxContent>
                <w:p w:rsidR="004F1850" w:rsidRDefault="00A52C0B">
                  <w:pPr>
                    <w:pStyle w:val="Predefinito"/>
                  </w:pPr>
                  <w:r>
                    <w:rPr>
                      <w:rStyle w:val="Nessuno"/>
                    </w:rPr>
                    <w:t>1</w:t>
                  </w:r>
                </w:p>
              </w:txbxContent>
            </v:textbox>
          </v:shape>
          <w10:wrap anchorx="page" anchory="page"/>
        </v:group>
      </w:pict>
    </w:r>
    <w:r w:rsidRPr="00FE4C30">
      <w:pict>
        <v:line id="_x0000_s2049" style="position:absolute;left:0;text-align:left;z-index:-251655168;visibility:visible;mso-wrap-distance-left:12pt;mso-wrap-distance-top:12pt;mso-wrap-distance-right:12pt;mso-wrap-distance-bottom:12pt;mso-position-horizontal-relative:page;mso-position-vertical-relative:page" from="40.5pt,764.6pt" to="565.7pt,764.9pt" strokecolor="#92d050" strokeweight="3pt">
          <v:stroke joinstyle="miter" endcap="square"/>
          <w10:wrap anchorx="page" anchory="page"/>
        </v:line>
      </w:pict>
    </w:r>
    <w:r w:rsidR="00A52C0B">
      <w:rPr>
        <w:rFonts w:ascii="Arial" w:hAnsi="Arial"/>
      </w:rPr>
      <w:tab/>
    </w:r>
    <w:r w:rsidR="00A52C0B">
      <w:rPr>
        <w:rFonts w:ascii="Arial" w:hAnsi="Arial"/>
        <w:b/>
        <w:bCs/>
        <w:sz w:val="20"/>
        <w:szCs w:val="20"/>
      </w:rPr>
      <w:t>Istituto Comprensivo “Nelson Mandela”</w:t>
    </w:r>
  </w:p>
  <w:p w:rsidR="004F1850" w:rsidRDefault="00A52C0B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>
      <w:rPr>
        <w:rFonts w:ascii="Arial" w:hAnsi="Arial"/>
        <w:b/>
        <w:bCs/>
        <w:sz w:val="20"/>
        <w:szCs w:val="20"/>
      </w:rPr>
      <w:t>Largo Partigiani d’Italia n. 2</w:t>
    </w:r>
  </w:p>
  <w:p w:rsidR="004F1850" w:rsidRDefault="00A52C0B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>
      <w:rPr>
        <w:rFonts w:ascii="Arial" w:hAnsi="Arial"/>
        <w:b/>
        <w:bCs/>
        <w:sz w:val="20"/>
        <w:szCs w:val="20"/>
      </w:rPr>
      <w:t>26013 CREMA</w:t>
    </w:r>
  </w:p>
  <w:p w:rsidR="004F1850" w:rsidRDefault="00A52C0B">
    <w:pPr>
      <w:pStyle w:val="Predefinito"/>
      <w:spacing w:line="240" w:lineRule="auto"/>
      <w:jc w:val="center"/>
      <w:rPr>
        <w:rFonts w:ascii="Arial" w:eastAsia="Arial" w:hAnsi="Arial" w:cs="Arial"/>
        <w:b/>
        <w:bCs/>
        <w:sz w:val="20"/>
        <w:szCs w:val="20"/>
      </w:rPr>
    </w:pPr>
    <w:r w:rsidRPr="0075267A">
      <w:rPr>
        <w:rFonts w:ascii="Arial" w:hAnsi="Arial"/>
        <w:b/>
        <w:bCs/>
        <w:sz w:val="20"/>
        <w:szCs w:val="20"/>
      </w:rPr>
      <w:t>Tel. 0373/202898 - Fax 0373/204530</w:t>
    </w:r>
  </w:p>
  <w:p w:rsidR="004F1850" w:rsidRDefault="00A52C0B">
    <w:pPr>
      <w:pStyle w:val="intestazionegalmozzi"/>
      <w:rPr>
        <w:rStyle w:val="Nessuno"/>
        <w:lang w:val="it-IT"/>
      </w:rPr>
    </w:pPr>
    <w:r w:rsidRPr="0075267A">
      <w:rPr>
        <w:lang w:val="it-IT"/>
      </w:rPr>
      <w:t>PEC</w:t>
    </w:r>
    <w:r w:rsidRPr="0075267A">
      <w:rPr>
        <w:color w:val="0070C0"/>
        <w:u w:color="0070C0"/>
        <w:lang w:val="it-IT"/>
      </w:rPr>
      <w:t xml:space="preserve">  </w:t>
    </w:r>
    <w:hyperlink r:id="rId1" w:history="1">
      <w:r w:rsidRPr="0075267A">
        <w:rPr>
          <w:rStyle w:val="Hyperlink0"/>
          <w:lang w:val="it-IT"/>
        </w:rPr>
        <w:t>cric82600v@pec.istruzione.it</w:t>
      </w:r>
    </w:hyperlink>
  </w:p>
  <w:p w:rsidR="004F1850" w:rsidRDefault="00A52C0B">
    <w:pPr>
      <w:pStyle w:val="Predefinito"/>
      <w:spacing w:line="240" w:lineRule="auto"/>
      <w:jc w:val="center"/>
      <w:rPr>
        <w:rStyle w:val="Nessuno"/>
        <w:rFonts w:ascii="Arial" w:eastAsia="Arial" w:hAnsi="Arial" w:cs="Arial"/>
        <w:b/>
        <w:bCs/>
        <w:sz w:val="20"/>
        <w:szCs w:val="20"/>
      </w:rPr>
    </w:pPr>
    <w:r>
      <w:rPr>
        <w:rStyle w:val="Nessuno"/>
        <w:rFonts w:ascii="Arial" w:hAnsi="Arial"/>
        <w:b/>
        <w:bCs/>
        <w:sz w:val="20"/>
        <w:szCs w:val="20"/>
      </w:rPr>
      <w:t xml:space="preserve">e-mail </w:t>
    </w:r>
    <w:hyperlink r:id="rId2" w:history="1">
      <w:r>
        <w:rPr>
          <w:rStyle w:val="Hyperlink1"/>
        </w:rPr>
        <w:t>cric82600v@istruzione.it</w:t>
      </w:r>
    </w:hyperlink>
    <w:r>
      <w:rPr>
        <w:rStyle w:val="Nessuno"/>
        <w:rFonts w:ascii="Arial" w:hAnsi="Arial"/>
        <w:b/>
        <w:bCs/>
        <w:sz w:val="20"/>
        <w:szCs w:val="20"/>
      </w:rPr>
      <w:t xml:space="preserve"> - </w:t>
    </w:r>
    <w:hyperlink r:id="rId3" w:history="1">
      <w:r>
        <w:rPr>
          <w:rStyle w:val="Hyperlink1"/>
        </w:rPr>
        <w:t>www.iccrema3.edu.it</w:t>
      </w:r>
    </w:hyperlink>
    <w:r>
      <w:rPr>
        <w:rFonts w:ascii="Arial" w:eastAsia="Arial" w:hAnsi="Arial" w:cs="Arial"/>
        <w:b/>
        <w:bCs/>
        <w:sz w:val="20"/>
        <w:szCs w:val="20"/>
      </w:rPr>
      <w:tab/>
    </w:r>
  </w:p>
  <w:p w:rsidR="004F1850" w:rsidRDefault="004F1850">
    <w:pPr>
      <w:pStyle w:val="Predefinito"/>
      <w:spacing w:line="240" w:lineRule="auto"/>
      <w:jc w:val="center"/>
      <w:rPr>
        <w:rStyle w:val="Nessuno"/>
        <w:rFonts w:ascii="Arial" w:eastAsia="Arial" w:hAnsi="Arial" w:cs="Arial"/>
      </w:rPr>
    </w:pPr>
  </w:p>
  <w:p w:rsidR="004F1850" w:rsidRDefault="00A52C0B">
    <w:pPr>
      <w:pStyle w:val="Rigadintestazione"/>
      <w:jc w:val="right"/>
    </w:pPr>
    <w:r>
      <w:t xml:space="preserve">                                                               </w:t>
    </w:r>
  </w:p>
  <w:p w:rsidR="004F1850" w:rsidRDefault="004F1850">
    <w:pPr>
      <w:pStyle w:val="Rigadintestazione"/>
      <w:jc w:val="right"/>
    </w:pPr>
  </w:p>
  <w:p w:rsidR="004F1850" w:rsidRDefault="00A52C0B">
    <w:pPr>
      <w:pStyle w:val="Rigadintestazione"/>
      <w:jc w:val="right"/>
    </w:pPr>
    <w:r>
      <w:t xml:space="preserve">  </w:t>
    </w:r>
    <w:r w:rsidR="00FE4C30">
      <w:fldChar w:fldCharType="begin"/>
    </w:r>
    <w:r>
      <w:instrText xml:space="preserve"> PAGE </w:instrText>
    </w:r>
    <w:r w:rsidR="00FE4C30">
      <w:fldChar w:fldCharType="separate"/>
    </w:r>
    <w:r w:rsidR="00ED2C04">
      <w:rPr>
        <w:noProof/>
      </w:rPr>
      <w:t>5</w:t>
    </w:r>
    <w:r w:rsidR="00FE4C30">
      <w:fldChar w:fldCharType="end"/>
    </w:r>
    <w:r>
      <w:t xml:space="preserve">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0.25pt;height:80.25pt;visibility:visible" o:bullet="t">
        <v:imagedata r:id="rId1" o:title="bullet_gbutton_gray"/>
      </v:shape>
    </w:pict>
  </w:numPicBullet>
  <w:numPicBullet w:numPicBulletId="1">
    <w:pict>
      <v:shape id="_x0000_i1030" type="#_x0000_t75" style="width:12pt;height:12pt;visibility:visible" o:bullet="t">
        <v:imagedata r:id="rId2" o:title="bullet_charcoal"/>
      </v:shape>
    </w:pict>
  </w:numPicBullet>
  <w:abstractNum w:abstractNumId="0">
    <w:nsid w:val="070202C7"/>
    <w:multiLevelType w:val="hybridMultilevel"/>
    <w:tmpl w:val="60A4D280"/>
    <w:styleLink w:val="Immagine"/>
    <w:lvl w:ilvl="0" w:tplc="F9F4A99A">
      <w:start w:val="1"/>
      <w:numFmt w:val="bullet"/>
      <w:lvlText w:val="•"/>
      <w:lvlPicBulletId w:val="1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1" w:tplc="F55C83BE">
      <w:start w:val="1"/>
      <w:numFmt w:val="bullet"/>
      <w:lvlText w:val="•"/>
      <w:lvlPicBulletId w:val="0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2" w:tplc="A26C8024">
      <w:start w:val="1"/>
      <w:numFmt w:val="bullet"/>
      <w:lvlText w:val="•"/>
      <w:lvlPicBulletId w:val="0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3" w:tplc="7ACA16D0">
      <w:start w:val="1"/>
      <w:numFmt w:val="bullet"/>
      <w:lvlText w:val="•"/>
      <w:lvlPicBulletId w:val="0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4" w:tplc="AB0A2922">
      <w:start w:val="1"/>
      <w:numFmt w:val="bullet"/>
      <w:lvlText w:val="•"/>
      <w:lvlPicBulletId w:val="0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5" w:tplc="71B25BF4">
      <w:start w:val="1"/>
      <w:numFmt w:val="bullet"/>
      <w:lvlText w:val="•"/>
      <w:lvlPicBulletId w:val="0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6" w:tplc="F64C51A6">
      <w:start w:val="1"/>
      <w:numFmt w:val="bullet"/>
      <w:lvlText w:val="•"/>
      <w:lvlPicBulletId w:val="0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7" w:tplc="9F9222C6">
      <w:start w:val="1"/>
      <w:numFmt w:val="bullet"/>
      <w:lvlText w:val="•"/>
      <w:lvlPicBulletId w:val="0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  <w:lvl w:ilvl="8" w:tplc="506CAB16">
      <w:start w:val="1"/>
      <w:numFmt w:val="bullet"/>
      <w:lvlText w:val="•"/>
      <w:lvlPicBulletId w:val="0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4"/>
        <w:szCs w:val="14"/>
        <w:highlight w:val="none"/>
        <w:vertAlign w:val="baseline"/>
      </w:rPr>
    </w:lvl>
  </w:abstractNum>
  <w:abstractNum w:abstractNumId="1">
    <w:nsid w:val="07D822AB"/>
    <w:multiLevelType w:val="hybridMultilevel"/>
    <w:tmpl w:val="60A4D280"/>
    <w:numStyleLink w:val="Immagine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F1850"/>
    <w:rsid w:val="000A6680"/>
    <w:rsid w:val="003007C6"/>
    <w:rsid w:val="00465DD2"/>
    <w:rsid w:val="004F1850"/>
    <w:rsid w:val="00581BE1"/>
    <w:rsid w:val="0075267A"/>
    <w:rsid w:val="00A52C0B"/>
    <w:rsid w:val="00CB0FD1"/>
    <w:rsid w:val="00ED2C04"/>
    <w:rsid w:val="00FE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F1850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F1850"/>
    <w:rPr>
      <w:u w:val="single"/>
    </w:rPr>
  </w:style>
  <w:style w:type="table" w:customStyle="1" w:styleId="TableNormal">
    <w:name w:val="Table Normal"/>
    <w:rsid w:val="004F18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edefinito">
    <w:name w:val="Predefinito"/>
    <w:rsid w:val="004F1850"/>
    <w:pPr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intestazionegalmozzi">
    <w:name w:val="intestazione galmozzi"/>
    <w:rsid w:val="004F1850"/>
    <w:pPr>
      <w:suppressAutoHyphens/>
      <w:jc w:val="center"/>
    </w:pPr>
    <w:rPr>
      <w:rFonts w:ascii="Arial" w:hAnsi="Arial" w:cs="Arial Unicode MS"/>
      <w:b/>
      <w:bCs/>
      <w:color w:val="0000FF"/>
      <w:u w:val="single" w:color="0000FF"/>
      <w:lang w:val="en-US"/>
    </w:rPr>
  </w:style>
  <w:style w:type="character" w:customStyle="1" w:styleId="Nessuno">
    <w:name w:val="Nessuno"/>
    <w:rsid w:val="004F1850"/>
  </w:style>
  <w:style w:type="character" w:customStyle="1" w:styleId="Hyperlink0">
    <w:name w:val="Hyperlink.0"/>
    <w:basedOn w:val="Nessuno"/>
    <w:rsid w:val="004F1850"/>
    <w:rPr>
      <w:outline w:val="0"/>
      <w:color w:val="0000FF"/>
      <w:u w:val="single" w:color="0000FF"/>
      <w:lang w:val="en-US"/>
    </w:rPr>
  </w:style>
  <w:style w:type="character" w:customStyle="1" w:styleId="Hyperlink1">
    <w:name w:val="Hyperlink.1"/>
    <w:basedOn w:val="Nessuno"/>
    <w:rsid w:val="004F1850"/>
    <w:rPr>
      <w:rFonts w:ascii="Arial" w:eastAsia="Arial" w:hAnsi="Arial" w:cs="Arial"/>
      <w:b/>
      <w:bCs/>
      <w:outline w:val="0"/>
      <w:color w:val="0000FF"/>
      <w:sz w:val="20"/>
      <w:szCs w:val="20"/>
      <w:u w:val="single" w:color="0000FF"/>
      <w:lang w:val="it-IT"/>
    </w:rPr>
  </w:style>
  <w:style w:type="paragraph" w:customStyle="1" w:styleId="Rigadintestazione">
    <w:name w:val="Riga d'intestazione"/>
    <w:rsid w:val="004F1850"/>
    <w:pPr>
      <w:tabs>
        <w:tab w:val="center" w:pos="4819"/>
        <w:tab w:val="right" w:pos="9638"/>
      </w:tabs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paragraph" w:styleId="Pidipagina">
    <w:name w:val="footer"/>
    <w:rsid w:val="004F1850"/>
    <w:pPr>
      <w:tabs>
        <w:tab w:val="center" w:pos="4819"/>
        <w:tab w:val="right" w:pos="9638"/>
      </w:tabs>
      <w:suppressAutoHyphens/>
      <w:spacing w:line="360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Immagine">
    <w:name w:val="Immagine"/>
    <w:rsid w:val="004F1850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crema3.gov.it/" TargetMode="External"/><Relationship Id="rId2" Type="http://schemas.openxmlformats.org/officeDocument/2006/relationships/hyperlink" Target="mailto:cric82600v@istruzione.it" TargetMode="External"/><Relationship Id="rId1" Type="http://schemas.openxmlformats.org/officeDocument/2006/relationships/hyperlink" Target="mailto:cric82600v@pec.istruzione.it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</cp:lastModifiedBy>
  <cp:revision>7</cp:revision>
  <dcterms:created xsi:type="dcterms:W3CDTF">2020-05-27T08:15:00Z</dcterms:created>
  <dcterms:modified xsi:type="dcterms:W3CDTF">2020-06-05T07:16:00Z</dcterms:modified>
</cp:coreProperties>
</file>